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E47CD5" w14:textId="77777777" w:rsidR="003C1E26" w:rsidRPr="007C01A4" w:rsidRDefault="003C1E26" w:rsidP="003C1E26">
      <w:pPr>
        <w:ind w:right="-284"/>
      </w:pPr>
      <w:r w:rsidRPr="007C01A4">
        <w:rPr>
          <w:rFonts w:ascii="Times New Roman" w:eastAsia="Times New Roman" w:hAnsi="Times New Roman" w:cs="Times New Roman"/>
          <w:i/>
          <w:noProof/>
          <w:sz w:val="20"/>
          <w:szCs w:val="20"/>
          <w:lang w:eastAsia="bg-BG"/>
        </w:rPr>
        <w:drawing>
          <wp:inline distT="0" distB="0" distL="0" distR="0" wp14:anchorId="50BDCDD4" wp14:editId="1C8E317C">
            <wp:extent cx="2006600" cy="47685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63269" cy="490321"/>
                    </a:xfrm>
                    <a:prstGeom prst="rect">
                      <a:avLst/>
                    </a:prstGeom>
                    <a:noFill/>
                    <a:ln>
                      <a:noFill/>
                    </a:ln>
                  </pic:spPr>
                </pic:pic>
              </a:graphicData>
            </a:graphic>
          </wp:inline>
        </w:drawing>
      </w:r>
      <w:r w:rsidRPr="007C01A4">
        <w:t xml:space="preserve">                                                </w:t>
      </w:r>
      <w:r w:rsidRPr="007C01A4">
        <w:rPr>
          <w:rFonts w:ascii="Calibri" w:eastAsia="Calibri" w:hAnsi="Calibri" w:cs="Times New Roman"/>
          <w:noProof/>
          <w:lang w:eastAsia="bg-BG"/>
        </w:rPr>
        <w:drawing>
          <wp:inline distT="0" distB="0" distL="0" distR="0" wp14:anchorId="160D1201" wp14:editId="0E786D6F">
            <wp:extent cx="2191590" cy="526211"/>
            <wp:effectExtent l="0" t="0" r="0" b="7620"/>
            <wp:docPr id="4" name="Picture 4" descr="pkip_horizonta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kip_horizontal_logo"/>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2196042" cy="527280"/>
                    </a:xfrm>
                    <a:prstGeom prst="rect">
                      <a:avLst/>
                    </a:prstGeom>
                    <a:noFill/>
                    <a:ln>
                      <a:noFill/>
                    </a:ln>
                  </pic:spPr>
                </pic:pic>
              </a:graphicData>
            </a:graphic>
          </wp:inline>
        </w:drawing>
      </w:r>
      <w:r w:rsidRPr="007C01A4">
        <w:t xml:space="preserve">                                                 </w:t>
      </w:r>
    </w:p>
    <w:p w14:paraId="6495F7F4" w14:textId="77777777" w:rsidR="00295167" w:rsidRPr="00254D44" w:rsidRDefault="003C1E26" w:rsidP="00F67A65">
      <w:pPr>
        <w:ind w:right="-2"/>
        <w:jc w:val="right"/>
        <w:rPr>
          <w:rFonts w:ascii="Times New Roman" w:hAnsi="Times New Roman" w:cs="Times New Roman"/>
          <w:b/>
          <w:i/>
          <w:sz w:val="24"/>
          <w:szCs w:val="24"/>
          <w:lang w:val="ru-RU"/>
        </w:rPr>
      </w:pPr>
      <w:r w:rsidRPr="006164ED">
        <w:rPr>
          <w:rFonts w:ascii="Times New Roman" w:hAnsi="Times New Roman" w:cs="Times New Roman"/>
          <w:b/>
          <w:i/>
          <w:sz w:val="24"/>
          <w:szCs w:val="24"/>
        </w:rPr>
        <w:t xml:space="preserve">Приложение </w:t>
      </w:r>
      <w:r w:rsidR="00CD1939" w:rsidRPr="006164ED">
        <w:rPr>
          <w:rFonts w:ascii="Times New Roman" w:hAnsi="Times New Roman" w:cs="Times New Roman"/>
          <w:b/>
          <w:i/>
          <w:sz w:val="24"/>
          <w:szCs w:val="24"/>
        </w:rPr>
        <w:t>1</w:t>
      </w:r>
      <w:r w:rsidR="006164ED" w:rsidRPr="00254D44">
        <w:rPr>
          <w:rFonts w:ascii="Times New Roman" w:hAnsi="Times New Roman" w:cs="Times New Roman"/>
          <w:b/>
          <w:i/>
          <w:sz w:val="24"/>
          <w:szCs w:val="24"/>
          <w:lang w:val="ru-RU"/>
        </w:rPr>
        <w:t>4</w:t>
      </w:r>
    </w:p>
    <w:p w14:paraId="68564027" w14:textId="77777777" w:rsidR="00254D44" w:rsidRPr="00254D44" w:rsidRDefault="008D6D0C" w:rsidP="00327277">
      <w:pPr>
        <w:ind w:right="-2"/>
        <w:jc w:val="center"/>
        <w:rPr>
          <w:rFonts w:ascii="Times New Roman" w:hAnsi="Times New Roman" w:cs="Times New Roman"/>
          <w:b/>
          <w:sz w:val="24"/>
          <w:szCs w:val="24"/>
          <w:lang w:val="ru-RU"/>
        </w:rPr>
      </w:pPr>
      <w:r>
        <w:rPr>
          <w:rFonts w:ascii="Times New Roman" w:hAnsi="Times New Roman" w:cs="Times New Roman"/>
          <w:b/>
          <w:sz w:val="24"/>
          <w:szCs w:val="24"/>
        </w:rPr>
        <w:t>Списък на селските и градски общини на територията</w:t>
      </w:r>
      <w:r w:rsidR="00254D44" w:rsidRPr="00254D44">
        <w:rPr>
          <w:rFonts w:ascii="Times New Roman" w:hAnsi="Times New Roman" w:cs="Times New Roman"/>
          <w:b/>
          <w:sz w:val="24"/>
          <w:szCs w:val="24"/>
        </w:rPr>
        <w:t xml:space="preserve"> на МИГ</w:t>
      </w:r>
    </w:p>
    <w:p w14:paraId="4FE80351" w14:textId="77777777" w:rsidR="00254D44" w:rsidRDefault="00254D44" w:rsidP="00F67A65">
      <w:pPr>
        <w:ind w:right="-2"/>
        <w:jc w:val="right"/>
        <w:rPr>
          <w:rFonts w:ascii="Times New Roman" w:hAnsi="Times New Roman" w:cs="Times New Roman"/>
          <w:b/>
          <w:i/>
          <w:sz w:val="24"/>
          <w:szCs w:val="24"/>
        </w:rPr>
      </w:pPr>
    </w:p>
    <w:p w14:paraId="12D40A87" w14:textId="3B84A876" w:rsidR="00EA4CD1" w:rsidRDefault="00912DB7" w:rsidP="00F67A65">
      <w:pPr>
        <w:ind w:right="-2"/>
        <w:jc w:val="right"/>
        <w:rPr>
          <w:rFonts w:ascii="Times New Roman" w:hAnsi="Times New Roman" w:cs="Times New Roman"/>
          <w:b/>
          <w:i/>
          <w:sz w:val="24"/>
          <w:szCs w:val="24"/>
        </w:rPr>
      </w:pPr>
      <w:r w:rsidRPr="00EC1FB5">
        <w:rPr>
          <w:rFonts w:ascii="Times New Roman" w:hAnsi="Times New Roman" w:cs="Times New Roman"/>
          <w:b/>
          <w:i/>
          <w:sz w:val="24"/>
          <w:szCs w:val="24"/>
        </w:rPr>
        <w:t>Таблица 1</w:t>
      </w:r>
    </w:p>
    <w:p w14:paraId="6BA4972F" w14:textId="77777777" w:rsidR="00254D44" w:rsidRPr="00426407" w:rsidRDefault="00254D44" w:rsidP="00254D44">
      <w:pPr>
        <w:ind w:right="-2"/>
        <w:jc w:val="right"/>
        <w:rPr>
          <w:rFonts w:ascii="Times New Roman" w:hAnsi="Times New Roman" w:cs="Times New Roman"/>
          <w:b/>
          <w:i/>
          <w:sz w:val="24"/>
          <w:szCs w:val="24"/>
        </w:rPr>
      </w:pPr>
      <w:r w:rsidRPr="00254D44">
        <w:rPr>
          <w:rFonts w:ascii="Times New Roman" w:hAnsi="Times New Roman" w:cs="Times New Roman"/>
          <w:b/>
          <w:bCs/>
          <w:i/>
          <w:sz w:val="24"/>
          <w:szCs w:val="24"/>
        </w:rPr>
        <w:t>Списък на общините в селските райони</w:t>
      </w:r>
      <w:r w:rsidR="005106E7" w:rsidRPr="00EC1FB5">
        <w:rPr>
          <w:rFonts w:ascii="Times New Roman" w:hAnsi="Times New Roman" w:cs="Times New Roman"/>
          <w:b/>
          <w:bCs/>
          <w:i/>
          <w:sz w:val="24"/>
          <w:szCs w:val="24"/>
          <w:lang w:val="ru-RU"/>
        </w:rPr>
        <w:t>,</w:t>
      </w:r>
      <w:r w:rsidRPr="00254D44">
        <w:rPr>
          <w:rFonts w:ascii="Times New Roman" w:hAnsi="Times New Roman" w:cs="Times New Roman"/>
          <w:b/>
          <w:bCs/>
          <w:i/>
          <w:sz w:val="24"/>
          <w:szCs w:val="24"/>
        </w:rPr>
        <w:t xml:space="preserve"> </w:t>
      </w:r>
      <w:r w:rsidRPr="00254D44">
        <w:rPr>
          <w:rFonts w:ascii="Times New Roman" w:hAnsi="Times New Roman" w:cs="Times New Roman"/>
          <w:b/>
          <w:i/>
          <w:iCs/>
          <w:sz w:val="24"/>
          <w:szCs w:val="24"/>
        </w:rPr>
        <w:t xml:space="preserve">приложим за прилагане на подхода </w:t>
      </w:r>
      <w:r>
        <w:rPr>
          <w:rFonts w:ascii="Times New Roman" w:hAnsi="Times New Roman" w:cs="Times New Roman"/>
          <w:b/>
          <w:i/>
          <w:iCs/>
          <w:sz w:val="24"/>
          <w:szCs w:val="24"/>
        </w:rPr>
        <w:t>В</w:t>
      </w:r>
      <w:r w:rsidRPr="00254D44">
        <w:rPr>
          <w:rFonts w:ascii="Times New Roman" w:hAnsi="Times New Roman" w:cs="Times New Roman"/>
          <w:b/>
          <w:i/>
          <w:iCs/>
          <w:sz w:val="24"/>
          <w:szCs w:val="24"/>
        </w:rPr>
        <w:t>ОМР</w:t>
      </w:r>
      <w:r w:rsidR="005106E7" w:rsidRPr="008021C7">
        <w:rPr>
          <w:rStyle w:val="FootnoteReference"/>
          <w:b/>
          <w:iCs/>
          <w:noProof/>
          <w:color w:val="000000"/>
        </w:rPr>
        <w:footnoteReference w:id="1"/>
      </w:r>
    </w:p>
    <w:tbl>
      <w:tblPr>
        <w:tblStyle w:val="quill-better-table"/>
        <w:tblW w:w="5216" w:type="pct"/>
        <w:tblCellSpacing w:w="0" w:type="dxa"/>
        <w:tblInd w:w="-389"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firstRow="1" w:lastRow="1" w:firstColumn="1" w:lastColumn="1" w:noHBand="0" w:noVBand="1"/>
      </w:tblPr>
      <w:tblGrid>
        <w:gridCol w:w="539"/>
        <w:gridCol w:w="1495"/>
        <w:gridCol w:w="7561"/>
      </w:tblGrid>
      <w:tr w:rsidR="005B4AAE" w:rsidRPr="008021C7" w14:paraId="1B7206A5" w14:textId="77777777" w:rsidTr="00254D44">
        <w:trPr>
          <w:tblCellSpacing w:w="0" w:type="dxa"/>
        </w:trPr>
        <w:tc>
          <w:tcPr>
            <w:tcW w:w="5000" w:type="pct"/>
            <w:gridSpan w:val="3"/>
            <w:tcBorders>
              <w:top w:val="inset" w:sz="6" w:space="0" w:color="808080"/>
              <w:left w:val="inset" w:sz="6" w:space="0" w:color="808080"/>
              <w:bottom w:val="inset" w:sz="6" w:space="0" w:color="808080"/>
              <w:right w:val="inset" w:sz="6" w:space="0" w:color="808080"/>
            </w:tcBorders>
            <w:shd w:val="clear" w:color="auto" w:fill="F2F2F2" w:themeFill="background1" w:themeFillShade="F2"/>
            <w:tcMar>
              <w:top w:w="22" w:type="dxa"/>
              <w:left w:w="22" w:type="dxa"/>
              <w:bottom w:w="22" w:type="dxa"/>
              <w:right w:w="22" w:type="dxa"/>
            </w:tcMar>
            <w:vAlign w:val="center"/>
            <w:hideMark/>
          </w:tcPr>
          <w:p w14:paraId="2448E47B" w14:textId="7DD02477" w:rsidR="00186F61" w:rsidRPr="008021C7" w:rsidRDefault="005B4AAE" w:rsidP="000D0A5B">
            <w:pPr>
              <w:spacing w:before="120" w:after="120"/>
              <w:jc w:val="center"/>
              <w:rPr>
                <w:color w:val="000000"/>
                <w:sz w:val="22"/>
                <w:szCs w:val="22"/>
                <w:lang w:val="bg-BG"/>
              </w:rPr>
            </w:pPr>
            <w:r w:rsidRPr="008021C7">
              <w:rPr>
                <w:b/>
                <w:bCs/>
                <w:noProof/>
                <w:color w:val="000000"/>
                <w:sz w:val="22"/>
                <w:szCs w:val="22"/>
                <w:lang w:val="bg-BG"/>
              </w:rPr>
              <w:t xml:space="preserve">Списък на общините в селските райони </w:t>
            </w:r>
            <w:r w:rsidRPr="008021C7">
              <w:rPr>
                <w:b/>
                <w:iCs/>
                <w:noProof/>
                <w:color w:val="000000"/>
                <w:sz w:val="22"/>
                <w:szCs w:val="22"/>
                <w:lang w:val="bg-BG"/>
              </w:rPr>
              <w:t>приложим за прилагане на</w:t>
            </w:r>
            <w:r w:rsidR="00A9254A" w:rsidRPr="008021C7">
              <w:rPr>
                <w:b/>
                <w:iCs/>
                <w:noProof/>
                <w:color w:val="000000"/>
                <w:sz w:val="22"/>
                <w:szCs w:val="22"/>
                <w:lang w:val="bg-BG"/>
              </w:rPr>
              <w:t xml:space="preserve"> подхода </w:t>
            </w:r>
            <w:r w:rsidR="00254D44">
              <w:rPr>
                <w:b/>
                <w:iCs/>
                <w:noProof/>
                <w:color w:val="000000"/>
                <w:sz w:val="22"/>
                <w:szCs w:val="22"/>
                <w:lang w:val="bg-BG"/>
              </w:rPr>
              <w:t>ВОМР</w:t>
            </w:r>
          </w:p>
        </w:tc>
      </w:tr>
      <w:tr w:rsidR="005B4AAE" w:rsidRPr="008021C7" w14:paraId="4641E5D0" w14:textId="77777777" w:rsidTr="00254D44">
        <w:trPr>
          <w:tblCellSpacing w:w="0" w:type="dxa"/>
        </w:trPr>
        <w:tc>
          <w:tcPr>
            <w:tcW w:w="28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0075B81E" w14:textId="77777777" w:rsidR="005B4AAE" w:rsidRPr="008021C7" w:rsidRDefault="005B4AAE" w:rsidP="005B4AAE">
            <w:pPr>
              <w:spacing w:before="120"/>
              <w:jc w:val="center"/>
              <w:rPr>
                <w:color w:val="000000"/>
                <w:sz w:val="22"/>
                <w:szCs w:val="22"/>
              </w:rPr>
            </w:pPr>
            <w:r w:rsidRPr="008021C7">
              <w:rPr>
                <w:noProof/>
                <w:color w:val="000000"/>
                <w:sz w:val="22"/>
                <w:szCs w:val="22"/>
              </w:rPr>
              <w:t>№</w:t>
            </w:r>
          </w:p>
        </w:tc>
        <w:tc>
          <w:tcPr>
            <w:tcW w:w="779"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3F251803" w14:textId="77777777" w:rsidR="005B4AAE" w:rsidRPr="008021C7" w:rsidRDefault="005B4AAE" w:rsidP="005B4AAE">
            <w:pPr>
              <w:spacing w:before="120"/>
              <w:jc w:val="center"/>
              <w:rPr>
                <w:color w:val="000000"/>
                <w:sz w:val="22"/>
                <w:szCs w:val="22"/>
              </w:rPr>
            </w:pPr>
            <w:r w:rsidRPr="008021C7">
              <w:rPr>
                <w:noProof/>
                <w:color w:val="000000"/>
                <w:sz w:val="22"/>
                <w:szCs w:val="22"/>
              </w:rPr>
              <w:t>Област</w:t>
            </w:r>
          </w:p>
        </w:tc>
        <w:tc>
          <w:tcPr>
            <w:tcW w:w="394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0D16FF04" w14:textId="77777777" w:rsidR="005B4AAE" w:rsidRPr="008021C7" w:rsidRDefault="005B4AAE" w:rsidP="005B4AAE">
            <w:pPr>
              <w:spacing w:before="120"/>
              <w:jc w:val="center"/>
              <w:rPr>
                <w:color w:val="000000"/>
                <w:sz w:val="22"/>
                <w:szCs w:val="22"/>
              </w:rPr>
            </w:pPr>
            <w:r w:rsidRPr="008021C7">
              <w:rPr>
                <w:noProof/>
                <w:color w:val="000000"/>
                <w:sz w:val="22"/>
                <w:szCs w:val="22"/>
              </w:rPr>
              <w:t>Общини</w:t>
            </w:r>
          </w:p>
        </w:tc>
      </w:tr>
      <w:tr w:rsidR="005B4AAE" w:rsidRPr="008021C7" w14:paraId="49A05F30" w14:textId="77777777" w:rsidTr="00254D44">
        <w:trPr>
          <w:tblCellSpacing w:w="0" w:type="dxa"/>
        </w:trPr>
        <w:tc>
          <w:tcPr>
            <w:tcW w:w="28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691A4097" w14:textId="77777777" w:rsidR="005B4AAE" w:rsidRPr="008021C7" w:rsidRDefault="005B4AAE" w:rsidP="005B4AAE">
            <w:pPr>
              <w:spacing w:before="120"/>
              <w:jc w:val="center"/>
              <w:rPr>
                <w:color w:val="000000"/>
                <w:sz w:val="22"/>
                <w:szCs w:val="22"/>
                <w:lang w:val="bg-BG"/>
              </w:rPr>
            </w:pPr>
            <w:r w:rsidRPr="008021C7">
              <w:rPr>
                <w:noProof/>
                <w:color w:val="000000"/>
                <w:sz w:val="22"/>
                <w:szCs w:val="22"/>
              </w:rPr>
              <w:t>1</w:t>
            </w:r>
            <w:r w:rsidR="006501A6" w:rsidRPr="008021C7">
              <w:rPr>
                <w:noProof/>
                <w:color w:val="000000"/>
                <w:sz w:val="22"/>
                <w:szCs w:val="22"/>
                <w:lang w:val="bg-BG"/>
              </w:rPr>
              <w:t>.</w:t>
            </w:r>
          </w:p>
        </w:tc>
        <w:tc>
          <w:tcPr>
            <w:tcW w:w="779"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2F2CCD81" w14:textId="77777777" w:rsidR="005B4AAE" w:rsidRPr="008021C7" w:rsidRDefault="005B4AAE" w:rsidP="005B4AAE">
            <w:pPr>
              <w:spacing w:before="120"/>
              <w:jc w:val="center"/>
              <w:rPr>
                <w:color w:val="000000"/>
                <w:sz w:val="22"/>
                <w:szCs w:val="22"/>
              </w:rPr>
            </w:pPr>
            <w:r w:rsidRPr="008021C7">
              <w:rPr>
                <w:noProof/>
                <w:color w:val="000000"/>
                <w:sz w:val="22"/>
                <w:szCs w:val="22"/>
              </w:rPr>
              <w:t>Благоевград</w:t>
            </w:r>
          </w:p>
        </w:tc>
        <w:tc>
          <w:tcPr>
            <w:tcW w:w="394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64D48FE0" w14:textId="77777777" w:rsidR="005B4AAE" w:rsidRPr="008021C7" w:rsidRDefault="005B4AAE" w:rsidP="005B4AAE">
            <w:pPr>
              <w:spacing w:before="120"/>
              <w:jc w:val="both"/>
              <w:rPr>
                <w:color w:val="000000"/>
                <w:sz w:val="22"/>
                <w:szCs w:val="22"/>
                <w:lang w:val="ru-RU"/>
              </w:rPr>
            </w:pPr>
            <w:r w:rsidRPr="008021C7">
              <w:rPr>
                <w:noProof/>
                <w:color w:val="000000"/>
                <w:sz w:val="22"/>
                <w:szCs w:val="22"/>
                <w:lang w:val="ru-RU"/>
              </w:rPr>
              <w:t>Банско, Белица, Гоце Делчев, Гърмен, Кресна, Петрич, Разлог, Сандански, Сатовча, Симитли, Струмяни, Хаджидимово, Якоруда</w:t>
            </w:r>
          </w:p>
        </w:tc>
      </w:tr>
      <w:tr w:rsidR="005B4AAE" w:rsidRPr="008021C7" w14:paraId="22B44A67" w14:textId="77777777" w:rsidTr="00254D44">
        <w:trPr>
          <w:tblCellSpacing w:w="0" w:type="dxa"/>
        </w:trPr>
        <w:tc>
          <w:tcPr>
            <w:tcW w:w="28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287093F9" w14:textId="77777777" w:rsidR="005B4AAE" w:rsidRPr="008021C7" w:rsidRDefault="005B4AAE" w:rsidP="005B4AAE">
            <w:pPr>
              <w:spacing w:before="120"/>
              <w:jc w:val="center"/>
              <w:rPr>
                <w:color w:val="000000"/>
                <w:sz w:val="22"/>
                <w:szCs w:val="22"/>
                <w:lang w:val="bg-BG"/>
              </w:rPr>
            </w:pPr>
            <w:r w:rsidRPr="008021C7">
              <w:rPr>
                <w:noProof/>
                <w:color w:val="000000"/>
                <w:sz w:val="22"/>
                <w:szCs w:val="22"/>
              </w:rPr>
              <w:t>2</w:t>
            </w:r>
            <w:r w:rsidR="006501A6" w:rsidRPr="008021C7">
              <w:rPr>
                <w:noProof/>
                <w:color w:val="000000"/>
                <w:sz w:val="22"/>
                <w:szCs w:val="22"/>
                <w:lang w:val="bg-BG"/>
              </w:rPr>
              <w:t>.</w:t>
            </w:r>
          </w:p>
        </w:tc>
        <w:tc>
          <w:tcPr>
            <w:tcW w:w="779"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01E981A4" w14:textId="77777777" w:rsidR="005B4AAE" w:rsidRPr="008021C7" w:rsidRDefault="005B4AAE" w:rsidP="005B4AAE">
            <w:pPr>
              <w:spacing w:before="120"/>
              <w:jc w:val="center"/>
              <w:rPr>
                <w:color w:val="000000"/>
                <w:sz w:val="22"/>
                <w:szCs w:val="22"/>
              </w:rPr>
            </w:pPr>
            <w:r w:rsidRPr="008021C7">
              <w:rPr>
                <w:noProof/>
                <w:color w:val="000000"/>
                <w:sz w:val="22"/>
                <w:szCs w:val="22"/>
              </w:rPr>
              <w:t>Бургас</w:t>
            </w:r>
          </w:p>
        </w:tc>
        <w:tc>
          <w:tcPr>
            <w:tcW w:w="394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761F1D4F" w14:textId="77777777" w:rsidR="005B4AAE" w:rsidRPr="008021C7" w:rsidRDefault="005B4AAE" w:rsidP="005B4AAE">
            <w:pPr>
              <w:spacing w:before="120"/>
              <w:jc w:val="both"/>
              <w:rPr>
                <w:color w:val="000000"/>
                <w:sz w:val="22"/>
                <w:szCs w:val="22"/>
                <w:lang w:val="ru-RU"/>
              </w:rPr>
            </w:pPr>
            <w:r w:rsidRPr="008021C7">
              <w:rPr>
                <w:noProof/>
                <w:color w:val="000000"/>
                <w:sz w:val="22"/>
                <w:szCs w:val="22"/>
                <w:lang w:val="ru-RU"/>
              </w:rPr>
              <w:t>Айтос, Камено, Карнобат, Малко Търново, Несебър, Поморие, Приморско, Руен, Созопол, Средец, Сунгурларе, Царево</w:t>
            </w:r>
          </w:p>
        </w:tc>
      </w:tr>
      <w:tr w:rsidR="005B4AAE" w:rsidRPr="008021C7" w14:paraId="2A115695" w14:textId="77777777" w:rsidTr="00254D44">
        <w:trPr>
          <w:tblCellSpacing w:w="0" w:type="dxa"/>
        </w:trPr>
        <w:tc>
          <w:tcPr>
            <w:tcW w:w="28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79970EC8" w14:textId="77777777" w:rsidR="005B4AAE" w:rsidRPr="008021C7" w:rsidRDefault="005B4AAE" w:rsidP="005B4AAE">
            <w:pPr>
              <w:spacing w:before="120"/>
              <w:jc w:val="center"/>
              <w:rPr>
                <w:color w:val="000000"/>
                <w:sz w:val="22"/>
                <w:szCs w:val="22"/>
                <w:lang w:val="bg-BG"/>
              </w:rPr>
            </w:pPr>
            <w:r w:rsidRPr="008021C7">
              <w:rPr>
                <w:noProof/>
                <w:color w:val="000000"/>
                <w:sz w:val="22"/>
                <w:szCs w:val="22"/>
              </w:rPr>
              <w:t>3</w:t>
            </w:r>
            <w:r w:rsidR="006501A6" w:rsidRPr="008021C7">
              <w:rPr>
                <w:noProof/>
                <w:color w:val="000000"/>
                <w:sz w:val="22"/>
                <w:szCs w:val="22"/>
                <w:lang w:val="bg-BG"/>
              </w:rPr>
              <w:t>.</w:t>
            </w:r>
          </w:p>
        </w:tc>
        <w:tc>
          <w:tcPr>
            <w:tcW w:w="779"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331F05CB" w14:textId="77777777" w:rsidR="005B4AAE" w:rsidRPr="008021C7" w:rsidRDefault="005B4AAE" w:rsidP="005B4AAE">
            <w:pPr>
              <w:spacing w:before="120"/>
              <w:jc w:val="center"/>
              <w:rPr>
                <w:color w:val="000000"/>
                <w:sz w:val="22"/>
                <w:szCs w:val="22"/>
              </w:rPr>
            </w:pPr>
            <w:r w:rsidRPr="008021C7">
              <w:rPr>
                <w:noProof/>
                <w:color w:val="000000"/>
                <w:sz w:val="22"/>
                <w:szCs w:val="22"/>
              </w:rPr>
              <w:t>Варна</w:t>
            </w:r>
          </w:p>
        </w:tc>
        <w:tc>
          <w:tcPr>
            <w:tcW w:w="394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482E0F64" w14:textId="77777777" w:rsidR="005B4AAE" w:rsidRPr="008021C7" w:rsidRDefault="005B4AAE" w:rsidP="005B4AAE">
            <w:pPr>
              <w:spacing w:before="120"/>
              <w:jc w:val="both"/>
              <w:rPr>
                <w:color w:val="000000"/>
                <w:sz w:val="22"/>
                <w:szCs w:val="22"/>
                <w:lang w:val="ru-RU"/>
              </w:rPr>
            </w:pPr>
            <w:r w:rsidRPr="008021C7">
              <w:rPr>
                <w:noProof/>
                <w:color w:val="000000"/>
                <w:sz w:val="22"/>
                <w:szCs w:val="22"/>
                <w:lang w:val="ru-RU"/>
              </w:rPr>
              <w:t>Аврен, Аксаково, Белослав, Бяла, Ветрино, Вълчи дол, Девня, Долни чифлик, Дългопол, Провадия, Суворово</w:t>
            </w:r>
          </w:p>
        </w:tc>
      </w:tr>
      <w:tr w:rsidR="005B4AAE" w:rsidRPr="008021C7" w14:paraId="5237EEDA" w14:textId="77777777" w:rsidTr="00254D44">
        <w:trPr>
          <w:tblCellSpacing w:w="0" w:type="dxa"/>
        </w:trPr>
        <w:tc>
          <w:tcPr>
            <w:tcW w:w="28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76335124" w14:textId="77777777" w:rsidR="005B4AAE" w:rsidRPr="008021C7" w:rsidRDefault="005B4AAE" w:rsidP="005B4AAE">
            <w:pPr>
              <w:spacing w:before="120"/>
              <w:jc w:val="center"/>
              <w:rPr>
                <w:color w:val="000000"/>
                <w:sz w:val="22"/>
                <w:szCs w:val="22"/>
                <w:lang w:val="bg-BG"/>
              </w:rPr>
            </w:pPr>
            <w:r w:rsidRPr="008021C7">
              <w:rPr>
                <w:noProof/>
                <w:color w:val="000000"/>
                <w:sz w:val="22"/>
                <w:szCs w:val="22"/>
              </w:rPr>
              <w:t>4</w:t>
            </w:r>
            <w:r w:rsidR="006501A6" w:rsidRPr="008021C7">
              <w:rPr>
                <w:noProof/>
                <w:color w:val="000000"/>
                <w:sz w:val="22"/>
                <w:szCs w:val="22"/>
                <w:lang w:val="bg-BG"/>
              </w:rPr>
              <w:t>.</w:t>
            </w:r>
          </w:p>
        </w:tc>
        <w:tc>
          <w:tcPr>
            <w:tcW w:w="779"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29BCC911" w14:textId="77777777" w:rsidR="005B4AAE" w:rsidRPr="008021C7" w:rsidRDefault="005B4AAE" w:rsidP="005B4AAE">
            <w:pPr>
              <w:spacing w:before="120"/>
              <w:jc w:val="center"/>
              <w:rPr>
                <w:color w:val="000000"/>
                <w:sz w:val="22"/>
                <w:szCs w:val="22"/>
              </w:rPr>
            </w:pPr>
            <w:r w:rsidRPr="008021C7">
              <w:rPr>
                <w:noProof/>
                <w:color w:val="000000"/>
                <w:sz w:val="22"/>
                <w:szCs w:val="22"/>
              </w:rPr>
              <w:t>Велико Търново</w:t>
            </w:r>
          </w:p>
        </w:tc>
        <w:tc>
          <w:tcPr>
            <w:tcW w:w="394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4A7A55BC" w14:textId="77777777" w:rsidR="005B4AAE" w:rsidRPr="008021C7" w:rsidRDefault="005B4AAE" w:rsidP="005B4AAE">
            <w:pPr>
              <w:spacing w:before="120"/>
              <w:jc w:val="both"/>
              <w:rPr>
                <w:color w:val="000000"/>
                <w:sz w:val="22"/>
                <w:szCs w:val="22"/>
                <w:lang w:val="ru-RU"/>
              </w:rPr>
            </w:pPr>
            <w:r w:rsidRPr="008021C7">
              <w:rPr>
                <w:noProof/>
                <w:color w:val="000000"/>
                <w:sz w:val="22"/>
                <w:szCs w:val="22"/>
                <w:lang w:val="ru-RU"/>
              </w:rPr>
              <w:t xml:space="preserve">Елена, </w:t>
            </w:r>
            <w:r w:rsidRPr="008021C7">
              <w:rPr>
                <w:b/>
                <w:noProof/>
                <w:color w:val="000000"/>
                <w:sz w:val="22"/>
                <w:szCs w:val="22"/>
                <w:lang w:val="ru-RU"/>
              </w:rPr>
              <w:t>Горна Оряховица</w:t>
            </w:r>
            <w:r w:rsidRPr="008021C7">
              <w:rPr>
                <w:noProof/>
                <w:color w:val="000000"/>
                <w:sz w:val="22"/>
                <w:szCs w:val="22"/>
                <w:lang w:val="ru-RU"/>
              </w:rPr>
              <w:t xml:space="preserve">, Златарица, Лясковец, Павликени, Полски Тръмбеш, </w:t>
            </w:r>
            <w:r w:rsidRPr="008021C7">
              <w:rPr>
                <w:b/>
                <w:noProof/>
                <w:color w:val="000000"/>
                <w:sz w:val="22"/>
                <w:szCs w:val="22"/>
                <w:lang w:val="ru-RU"/>
              </w:rPr>
              <w:t>Свищов</w:t>
            </w:r>
            <w:r w:rsidRPr="008021C7">
              <w:rPr>
                <w:noProof/>
                <w:color w:val="000000"/>
                <w:sz w:val="22"/>
                <w:szCs w:val="22"/>
                <w:lang w:val="ru-RU"/>
              </w:rPr>
              <w:t>, Стражица, Сухиндол</w:t>
            </w:r>
          </w:p>
        </w:tc>
      </w:tr>
      <w:tr w:rsidR="005B4AAE" w:rsidRPr="008021C7" w14:paraId="268DBE48" w14:textId="77777777" w:rsidTr="00254D44">
        <w:trPr>
          <w:tblCellSpacing w:w="0" w:type="dxa"/>
        </w:trPr>
        <w:tc>
          <w:tcPr>
            <w:tcW w:w="28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46D30E11" w14:textId="77777777" w:rsidR="005B4AAE" w:rsidRPr="008021C7" w:rsidRDefault="005B4AAE" w:rsidP="005B4AAE">
            <w:pPr>
              <w:spacing w:before="120"/>
              <w:jc w:val="center"/>
              <w:rPr>
                <w:color w:val="000000"/>
                <w:sz w:val="22"/>
                <w:szCs w:val="22"/>
                <w:lang w:val="bg-BG"/>
              </w:rPr>
            </w:pPr>
            <w:r w:rsidRPr="008021C7">
              <w:rPr>
                <w:noProof/>
                <w:color w:val="000000"/>
                <w:sz w:val="22"/>
                <w:szCs w:val="22"/>
              </w:rPr>
              <w:t>5</w:t>
            </w:r>
            <w:r w:rsidR="006501A6" w:rsidRPr="008021C7">
              <w:rPr>
                <w:noProof/>
                <w:color w:val="000000"/>
                <w:sz w:val="22"/>
                <w:szCs w:val="22"/>
                <w:lang w:val="bg-BG"/>
              </w:rPr>
              <w:t>.</w:t>
            </w:r>
          </w:p>
        </w:tc>
        <w:tc>
          <w:tcPr>
            <w:tcW w:w="779"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29CF7918" w14:textId="77777777" w:rsidR="005B4AAE" w:rsidRPr="008021C7" w:rsidRDefault="005B4AAE" w:rsidP="005B4AAE">
            <w:pPr>
              <w:spacing w:before="120"/>
              <w:jc w:val="center"/>
              <w:rPr>
                <w:color w:val="000000"/>
                <w:sz w:val="22"/>
                <w:szCs w:val="22"/>
              </w:rPr>
            </w:pPr>
            <w:r w:rsidRPr="008021C7">
              <w:rPr>
                <w:noProof/>
                <w:color w:val="000000"/>
                <w:sz w:val="22"/>
                <w:szCs w:val="22"/>
              </w:rPr>
              <w:t>Видин</w:t>
            </w:r>
          </w:p>
        </w:tc>
        <w:tc>
          <w:tcPr>
            <w:tcW w:w="394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17655C2C" w14:textId="77777777" w:rsidR="005B4AAE" w:rsidRPr="008021C7" w:rsidRDefault="005B4AAE" w:rsidP="005B4AAE">
            <w:pPr>
              <w:spacing w:before="120"/>
              <w:ind w:right="-37"/>
              <w:jc w:val="both"/>
              <w:rPr>
                <w:color w:val="000000"/>
                <w:sz w:val="22"/>
                <w:szCs w:val="22"/>
                <w:lang w:val="ru-RU"/>
              </w:rPr>
            </w:pPr>
            <w:r w:rsidRPr="008021C7">
              <w:rPr>
                <w:noProof/>
                <w:color w:val="000000"/>
                <w:sz w:val="22"/>
                <w:szCs w:val="22"/>
                <w:lang w:val="ru-RU"/>
              </w:rPr>
              <w:t>Белоградчик, Бойница, Брегово, Грамада, Димово, Кула, Макреш, Ново село, Ружинци, Чупрене</w:t>
            </w:r>
          </w:p>
        </w:tc>
      </w:tr>
      <w:tr w:rsidR="005B4AAE" w:rsidRPr="008021C7" w14:paraId="33C41E9D" w14:textId="77777777" w:rsidTr="00254D44">
        <w:trPr>
          <w:tblCellSpacing w:w="0" w:type="dxa"/>
        </w:trPr>
        <w:tc>
          <w:tcPr>
            <w:tcW w:w="28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26C98FC6" w14:textId="77777777" w:rsidR="005B4AAE" w:rsidRPr="008021C7" w:rsidRDefault="005B4AAE" w:rsidP="005B4AAE">
            <w:pPr>
              <w:spacing w:before="120"/>
              <w:jc w:val="center"/>
              <w:rPr>
                <w:color w:val="000000"/>
                <w:sz w:val="22"/>
                <w:szCs w:val="22"/>
                <w:lang w:val="bg-BG"/>
              </w:rPr>
            </w:pPr>
            <w:r w:rsidRPr="008021C7">
              <w:rPr>
                <w:noProof/>
                <w:color w:val="000000"/>
                <w:sz w:val="22"/>
                <w:szCs w:val="22"/>
              </w:rPr>
              <w:t>6</w:t>
            </w:r>
            <w:r w:rsidR="006501A6" w:rsidRPr="008021C7">
              <w:rPr>
                <w:noProof/>
                <w:color w:val="000000"/>
                <w:sz w:val="22"/>
                <w:szCs w:val="22"/>
                <w:lang w:val="bg-BG"/>
              </w:rPr>
              <w:t>.</w:t>
            </w:r>
          </w:p>
        </w:tc>
        <w:tc>
          <w:tcPr>
            <w:tcW w:w="779"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1D9D5A93" w14:textId="77777777" w:rsidR="005B4AAE" w:rsidRPr="008021C7" w:rsidRDefault="005B4AAE" w:rsidP="005B4AAE">
            <w:pPr>
              <w:spacing w:before="120"/>
              <w:jc w:val="center"/>
              <w:rPr>
                <w:color w:val="000000"/>
                <w:sz w:val="22"/>
                <w:szCs w:val="22"/>
              </w:rPr>
            </w:pPr>
            <w:r w:rsidRPr="008021C7">
              <w:rPr>
                <w:noProof/>
                <w:color w:val="000000"/>
                <w:sz w:val="22"/>
                <w:szCs w:val="22"/>
              </w:rPr>
              <w:t>Враца</w:t>
            </w:r>
          </w:p>
        </w:tc>
        <w:tc>
          <w:tcPr>
            <w:tcW w:w="394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38A8835B" w14:textId="77777777" w:rsidR="005B4AAE" w:rsidRPr="008021C7" w:rsidRDefault="005B4AAE" w:rsidP="005B4AAE">
            <w:pPr>
              <w:spacing w:before="120"/>
              <w:jc w:val="both"/>
              <w:rPr>
                <w:color w:val="000000"/>
                <w:sz w:val="22"/>
                <w:szCs w:val="22"/>
                <w:lang w:val="ru-RU"/>
              </w:rPr>
            </w:pPr>
            <w:r w:rsidRPr="008021C7">
              <w:rPr>
                <w:noProof/>
                <w:color w:val="000000"/>
                <w:sz w:val="22"/>
                <w:szCs w:val="22"/>
                <w:lang w:val="ru-RU"/>
              </w:rPr>
              <w:t>Борован, Бяла Слатина, Козлодуй, Криводол, Мездра, Мизия, Оряхово, Роман, Хайредин</w:t>
            </w:r>
          </w:p>
        </w:tc>
      </w:tr>
      <w:tr w:rsidR="005B4AAE" w:rsidRPr="008021C7" w14:paraId="7B02653C" w14:textId="77777777" w:rsidTr="00254D44">
        <w:trPr>
          <w:tblCellSpacing w:w="0" w:type="dxa"/>
        </w:trPr>
        <w:tc>
          <w:tcPr>
            <w:tcW w:w="28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05D73DBD" w14:textId="77777777" w:rsidR="005B4AAE" w:rsidRPr="008021C7" w:rsidRDefault="005B4AAE" w:rsidP="005B4AAE">
            <w:pPr>
              <w:spacing w:before="120"/>
              <w:jc w:val="center"/>
              <w:rPr>
                <w:color w:val="000000"/>
                <w:sz w:val="22"/>
                <w:szCs w:val="22"/>
                <w:lang w:val="bg-BG"/>
              </w:rPr>
            </w:pPr>
            <w:r w:rsidRPr="008021C7">
              <w:rPr>
                <w:noProof/>
                <w:color w:val="000000"/>
                <w:sz w:val="22"/>
                <w:szCs w:val="22"/>
              </w:rPr>
              <w:t>7</w:t>
            </w:r>
            <w:r w:rsidR="006501A6" w:rsidRPr="008021C7">
              <w:rPr>
                <w:noProof/>
                <w:color w:val="000000"/>
                <w:sz w:val="22"/>
                <w:szCs w:val="22"/>
                <w:lang w:val="bg-BG"/>
              </w:rPr>
              <w:t>.</w:t>
            </w:r>
          </w:p>
        </w:tc>
        <w:tc>
          <w:tcPr>
            <w:tcW w:w="779"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2D6820D3" w14:textId="77777777" w:rsidR="005B4AAE" w:rsidRPr="008021C7" w:rsidRDefault="005B4AAE" w:rsidP="005B4AAE">
            <w:pPr>
              <w:spacing w:before="120"/>
              <w:jc w:val="center"/>
              <w:rPr>
                <w:color w:val="000000"/>
                <w:sz w:val="22"/>
                <w:szCs w:val="22"/>
              </w:rPr>
            </w:pPr>
            <w:r w:rsidRPr="008021C7">
              <w:rPr>
                <w:noProof/>
                <w:color w:val="000000"/>
                <w:sz w:val="22"/>
                <w:szCs w:val="22"/>
              </w:rPr>
              <w:t>Габрово</w:t>
            </w:r>
          </w:p>
        </w:tc>
        <w:tc>
          <w:tcPr>
            <w:tcW w:w="394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0EC01C17" w14:textId="77777777" w:rsidR="005B4AAE" w:rsidRPr="008021C7" w:rsidRDefault="005B4AAE" w:rsidP="005B4AAE">
            <w:pPr>
              <w:spacing w:before="120"/>
              <w:jc w:val="both"/>
              <w:rPr>
                <w:color w:val="000000"/>
                <w:sz w:val="22"/>
                <w:szCs w:val="22"/>
              </w:rPr>
            </w:pPr>
            <w:r w:rsidRPr="008021C7">
              <w:rPr>
                <w:noProof/>
                <w:color w:val="000000"/>
                <w:sz w:val="22"/>
                <w:szCs w:val="22"/>
              </w:rPr>
              <w:t>Дряново, Севлиево, Трявна</w:t>
            </w:r>
          </w:p>
        </w:tc>
      </w:tr>
      <w:tr w:rsidR="005B4AAE" w:rsidRPr="008021C7" w14:paraId="3C461F0E" w14:textId="77777777" w:rsidTr="00254D44">
        <w:trPr>
          <w:tblCellSpacing w:w="0" w:type="dxa"/>
        </w:trPr>
        <w:tc>
          <w:tcPr>
            <w:tcW w:w="28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25F2A88F" w14:textId="77777777" w:rsidR="005B4AAE" w:rsidRPr="008021C7" w:rsidRDefault="005B4AAE" w:rsidP="005B4AAE">
            <w:pPr>
              <w:spacing w:before="120"/>
              <w:jc w:val="center"/>
              <w:rPr>
                <w:color w:val="000000"/>
                <w:sz w:val="22"/>
                <w:szCs w:val="22"/>
                <w:lang w:val="bg-BG"/>
              </w:rPr>
            </w:pPr>
            <w:r w:rsidRPr="008021C7">
              <w:rPr>
                <w:noProof/>
                <w:color w:val="000000"/>
                <w:sz w:val="22"/>
                <w:szCs w:val="22"/>
              </w:rPr>
              <w:t>8</w:t>
            </w:r>
            <w:r w:rsidR="006501A6" w:rsidRPr="008021C7">
              <w:rPr>
                <w:noProof/>
                <w:color w:val="000000"/>
                <w:sz w:val="22"/>
                <w:szCs w:val="22"/>
                <w:lang w:val="bg-BG"/>
              </w:rPr>
              <w:t>.</w:t>
            </w:r>
          </w:p>
        </w:tc>
        <w:tc>
          <w:tcPr>
            <w:tcW w:w="779"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69392FDE" w14:textId="77777777" w:rsidR="005B4AAE" w:rsidRPr="008021C7" w:rsidRDefault="005B4AAE" w:rsidP="005B4AAE">
            <w:pPr>
              <w:spacing w:before="120"/>
              <w:jc w:val="center"/>
              <w:rPr>
                <w:color w:val="000000"/>
                <w:sz w:val="22"/>
                <w:szCs w:val="22"/>
              </w:rPr>
            </w:pPr>
            <w:r w:rsidRPr="008021C7">
              <w:rPr>
                <w:noProof/>
                <w:color w:val="000000"/>
                <w:sz w:val="22"/>
                <w:szCs w:val="22"/>
              </w:rPr>
              <w:t>Добрич</w:t>
            </w:r>
          </w:p>
        </w:tc>
        <w:tc>
          <w:tcPr>
            <w:tcW w:w="394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51EE4126" w14:textId="77777777" w:rsidR="005B4AAE" w:rsidRPr="008021C7" w:rsidRDefault="005B4AAE" w:rsidP="005B4AAE">
            <w:pPr>
              <w:spacing w:before="120"/>
              <w:jc w:val="both"/>
              <w:rPr>
                <w:color w:val="000000"/>
                <w:sz w:val="22"/>
                <w:szCs w:val="22"/>
                <w:lang w:val="ru-RU"/>
              </w:rPr>
            </w:pPr>
            <w:r w:rsidRPr="008021C7">
              <w:rPr>
                <w:noProof/>
                <w:color w:val="000000"/>
                <w:sz w:val="22"/>
                <w:szCs w:val="22"/>
                <w:lang w:val="ru-RU"/>
              </w:rPr>
              <w:t>Балчик, Генерал Тошево, Добрич-селска, Каварна, Крушари, Тервел, Шабла</w:t>
            </w:r>
          </w:p>
        </w:tc>
      </w:tr>
      <w:tr w:rsidR="005B4AAE" w:rsidRPr="008021C7" w14:paraId="1EAA312D" w14:textId="77777777" w:rsidTr="00254D44">
        <w:trPr>
          <w:tblCellSpacing w:w="0" w:type="dxa"/>
        </w:trPr>
        <w:tc>
          <w:tcPr>
            <w:tcW w:w="28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6922242A" w14:textId="77777777" w:rsidR="005B4AAE" w:rsidRPr="008021C7" w:rsidRDefault="005B4AAE" w:rsidP="005B4AAE">
            <w:pPr>
              <w:spacing w:before="120"/>
              <w:jc w:val="center"/>
              <w:rPr>
                <w:color w:val="000000"/>
                <w:sz w:val="22"/>
                <w:szCs w:val="22"/>
                <w:lang w:val="bg-BG"/>
              </w:rPr>
            </w:pPr>
            <w:r w:rsidRPr="008021C7">
              <w:rPr>
                <w:noProof/>
                <w:color w:val="000000"/>
                <w:sz w:val="22"/>
                <w:szCs w:val="22"/>
              </w:rPr>
              <w:t>9</w:t>
            </w:r>
            <w:r w:rsidR="006501A6" w:rsidRPr="008021C7">
              <w:rPr>
                <w:noProof/>
                <w:color w:val="000000"/>
                <w:sz w:val="22"/>
                <w:szCs w:val="22"/>
                <w:lang w:val="bg-BG"/>
              </w:rPr>
              <w:t>.</w:t>
            </w:r>
          </w:p>
        </w:tc>
        <w:tc>
          <w:tcPr>
            <w:tcW w:w="779"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5DD2556B" w14:textId="77777777" w:rsidR="005B4AAE" w:rsidRPr="008021C7" w:rsidRDefault="005B4AAE" w:rsidP="005B4AAE">
            <w:pPr>
              <w:spacing w:before="120"/>
              <w:jc w:val="center"/>
              <w:rPr>
                <w:color w:val="000000"/>
                <w:sz w:val="22"/>
                <w:szCs w:val="22"/>
              </w:rPr>
            </w:pPr>
            <w:r w:rsidRPr="008021C7">
              <w:rPr>
                <w:noProof/>
                <w:color w:val="000000"/>
                <w:sz w:val="22"/>
                <w:szCs w:val="22"/>
              </w:rPr>
              <w:t>Кърджали</w:t>
            </w:r>
          </w:p>
        </w:tc>
        <w:tc>
          <w:tcPr>
            <w:tcW w:w="394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6923D4DE" w14:textId="77777777" w:rsidR="005B4AAE" w:rsidRPr="008021C7" w:rsidRDefault="005B4AAE" w:rsidP="005B4AAE">
            <w:pPr>
              <w:spacing w:before="120"/>
              <w:jc w:val="both"/>
              <w:rPr>
                <w:color w:val="000000"/>
                <w:sz w:val="22"/>
                <w:szCs w:val="22"/>
                <w:lang w:val="ru-RU"/>
              </w:rPr>
            </w:pPr>
            <w:r w:rsidRPr="008021C7">
              <w:rPr>
                <w:noProof/>
                <w:color w:val="000000"/>
                <w:sz w:val="22"/>
                <w:szCs w:val="22"/>
                <w:lang w:val="ru-RU"/>
              </w:rPr>
              <w:t>Ардино, Джебел, Кирково, Крумовград, Момчилград, Черноочене</w:t>
            </w:r>
          </w:p>
        </w:tc>
      </w:tr>
      <w:tr w:rsidR="005B4AAE" w:rsidRPr="008021C7" w14:paraId="765FBD12" w14:textId="77777777" w:rsidTr="00254D44">
        <w:trPr>
          <w:tblCellSpacing w:w="0" w:type="dxa"/>
        </w:trPr>
        <w:tc>
          <w:tcPr>
            <w:tcW w:w="28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022D4DBD" w14:textId="77777777" w:rsidR="005B4AAE" w:rsidRPr="008021C7" w:rsidRDefault="005B4AAE" w:rsidP="005B4AAE">
            <w:pPr>
              <w:spacing w:before="120"/>
              <w:jc w:val="center"/>
              <w:rPr>
                <w:color w:val="000000"/>
                <w:sz w:val="22"/>
                <w:szCs w:val="22"/>
                <w:lang w:val="bg-BG"/>
              </w:rPr>
            </w:pPr>
            <w:r w:rsidRPr="008021C7">
              <w:rPr>
                <w:noProof/>
                <w:color w:val="000000"/>
                <w:sz w:val="22"/>
                <w:szCs w:val="22"/>
              </w:rPr>
              <w:t>10</w:t>
            </w:r>
            <w:r w:rsidR="006501A6" w:rsidRPr="008021C7">
              <w:rPr>
                <w:noProof/>
                <w:color w:val="000000"/>
                <w:sz w:val="22"/>
                <w:szCs w:val="22"/>
                <w:lang w:val="bg-BG"/>
              </w:rPr>
              <w:t>.</w:t>
            </w:r>
          </w:p>
        </w:tc>
        <w:tc>
          <w:tcPr>
            <w:tcW w:w="779"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1F0BFC97" w14:textId="77777777" w:rsidR="005B4AAE" w:rsidRPr="008021C7" w:rsidRDefault="005B4AAE" w:rsidP="005B4AAE">
            <w:pPr>
              <w:spacing w:before="120"/>
              <w:jc w:val="center"/>
              <w:rPr>
                <w:color w:val="000000"/>
                <w:sz w:val="22"/>
                <w:szCs w:val="22"/>
              </w:rPr>
            </w:pPr>
            <w:r w:rsidRPr="008021C7">
              <w:rPr>
                <w:noProof/>
                <w:color w:val="000000"/>
                <w:sz w:val="22"/>
                <w:szCs w:val="22"/>
              </w:rPr>
              <w:t>Кюстендил</w:t>
            </w:r>
          </w:p>
        </w:tc>
        <w:tc>
          <w:tcPr>
            <w:tcW w:w="394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29E5F7CA" w14:textId="77777777" w:rsidR="005B4AAE" w:rsidRPr="008021C7" w:rsidRDefault="005B4AAE" w:rsidP="005B4AAE">
            <w:pPr>
              <w:spacing w:before="120"/>
              <w:jc w:val="both"/>
              <w:rPr>
                <w:color w:val="000000"/>
                <w:sz w:val="22"/>
                <w:szCs w:val="22"/>
                <w:lang w:val="ru-RU"/>
              </w:rPr>
            </w:pPr>
            <w:r w:rsidRPr="008021C7">
              <w:rPr>
                <w:noProof/>
                <w:color w:val="000000"/>
                <w:sz w:val="22"/>
                <w:szCs w:val="22"/>
                <w:lang w:val="ru-RU"/>
              </w:rPr>
              <w:t xml:space="preserve">Бобов дол, Бобошево, </w:t>
            </w:r>
            <w:r w:rsidRPr="008021C7">
              <w:rPr>
                <w:b/>
                <w:noProof/>
                <w:color w:val="000000"/>
                <w:sz w:val="22"/>
                <w:szCs w:val="22"/>
                <w:lang w:val="ru-RU"/>
              </w:rPr>
              <w:t>Дупница</w:t>
            </w:r>
            <w:r w:rsidRPr="008021C7">
              <w:rPr>
                <w:noProof/>
                <w:color w:val="000000"/>
                <w:sz w:val="22"/>
                <w:szCs w:val="22"/>
                <w:lang w:val="ru-RU"/>
              </w:rPr>
              <w:t>, Кочериново, Невестино, Рила, Сапарева баня, Трекляно</w:t>
            </w:r>
          </w:p>
        </w:tc>
      </w:tr>
      <w:tr w:rsidR="005B4AAE" w:rsidRPr="008021C7" w14:paraId="6CE18D95" w14:textId="77777777" w:rsidTr="00254D44">
        <w:trPr>
          <w:tblCellSpacing w:w="0" w:type="dxa"/>
        </w:trPr>
        <w:tc>
          <w:tcPr>
            <w:tcW w:w="28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51E560B0" w14:textId="77777777" w:rsidR="005B4AAE" w:rsidRPr="008021C7" w:rsidRDefault="005B4AAE" w:rsidP="005B4AAE">
            <w:pPr>
              <w:spacing w:before="120"/>
              <w:jc w:val="center"/>
              <w:rPr>
                <w:color w:val="000000"/>
                <w:sz w:val="22"/>
                <w:szCs w:val="22"/>
                <w:lang w:val="bg-BG"/>
              </w:rPr>
            </w:pPr>
            <w:r w:rsidRPr="008021C7">
              <w:rPr>
                <w:noProof/>
                <w:color w:val="000000"/>
                <w:sz w:val="22"/>
                <w:szCs w:val="22"/>
              </w:rPr>
              <w:t>11</w:t>
            </w:r>
            <w:r w:rsidR="006501A6" w:rsidRPr="008021C7">
              <w:rPr>
                <w:noProof/>
                <w:color w:val="000000"/>
                <w:sz w:val="22"/>
                <w:szCs w:val="22"/>
                <w:lang w:val="bg-BG"/>
              </w:rPr>
              <w:t>.</w:t>
            </w:r>
          </w:p>
        </w:tc>
        <w:tc>
          <w:tcPr>
            <w:tcW w:w="779"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67BB113C" w14:textId="77777777" w:rsidR="005B4AAE" w:rsidRPr="008021C7" w:rsidRDefault="005B4AAE" w:rsidP="005B4AAE">
            <w:pPr>
              <w:spacing w:before="120"/>
              <w:jc w:val="center"/>
              <w:rPr>
                <w:color w:val="000000"/>
                <w:sz w:val="22"/>
                <w:szCs w:val="22"/>
              </w:rPr>
            </w:pPr>
            <w:r w:rsidRPr="008021C7">
              <w:rPr>
                <w:noProof/>
                <w:color w:val="000000"/>
                <w:sz w:val="22"/>
                <w:szCs w:val="22"/>
              </w:rPr>
              <w:t>Ловеч</w:t>
            </w:r>
          </w:p>
        </w:tc>
        <w:tc>
          <w:tcPr>
            <w:tcW w:w="394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0E9107B6" w14:textId="77777777" w:rsidR="005B4AAE" w:rsidRPr="008021C7" w:rsidRDefault="005B4AAE" w:rsidP="005B4AAE">
            <w:pPr>
              <w:spacing w:before="120"/>
              <w:jc w:val="both"/>
              <w:rPr>
                <w:color w:val="000000"/>
                <w:sz w:val="22"/>
                <w:szCs w:val="22"/>
                <w:lang w:val="ru-RU"/>
              </w:rPr>
            </w:pPr>
            <w:r w:rsidRPr="008021C7">
              <w:rPr>
                <w:noProof/>
                <w:color w:val="000000"/>
                <w:sz w:val="22"/>
                <w:szCs w:val="22"/>
                <w:lang w:val="ru-RU"/>
              </w:rPr>
              <w:t>Априлци, Летница, Луковит, Тетевен, Троян, Угърчин, Ябланица</w:t>
            </w:r>
          </w:p>
        </w:tc>
      </w:tr>
      <w:tr w:rsidR="005B4AAE" w:rsidRPr="008021C7" w14:paraId="57BC7EDA" w14:textId="77777777" w:rsidTr="00254D44">
        <w:trPr>
          <w:tblCellSpacing w:w="0" w:type="dxa"/>
        </w:trPr>
        <w:tc>
          <w:tcPr>
            <w:tcW w:w="28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24017D60" w14:textId="77777777" w:rsidR="005B4AAE" w:rsidRPr="008021C7" w:rsidRDefault="005B4AAE" w:rsidP="005B4AAE">
            <w:pPr>
              <w:spacing w:before="120"/>
              <w:jc w:val="center"/>
              <w:rPr>
                <w:color w:val="000000"/>
                <w:sz w:val="22"/>
                <w:szCs w:val="22"/>
                <w:lang w:val="bg-BG"/>
              </w:rPr>
            </w:pPr>
            <w:r w:rsidRPr="008021C7">
              <w:rPr>
                <w:noProof/>
                <w:color w:val="000000"/>
                <w:sz w:val="22"/>
                <w:szCs w:val="22"/>
              </w:rPr>
              <w:t>12</w:t>
            </w:r>
            <w:r w:rsidR="006501A6" w:rsidRPr="008021C7">
              <w:rPr>
                <w:noProof/>
                <w:color w:val="000000"/>
                <w:sz w:val="22"/>
                <w:szCs w:val="22"/>
                <w:lang w:val="bg-BG"/>
              </w:rPr>
              <w:t>.</w:t>
            </w:r>
          </w:p>
        </w:tc>
        <w:tc>
          <w:tcPr>
            <w:tcW w:w="779"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6833833F" w14:textId="77777777" w:rsidR="005B4AAE" w:rsidRPr="008021C7" w:rsidRDefault="005B4AAE" w:rsidP="005B4AAE">
            <w:pPr>
              <w:spacing w:before="120"/>
              <w:jc w:val="center"/>
              <w:rPr>
                <w:color w:val="000000"/>
                <w:sz w:val="22"/>
                <w:szCs w:val="22"/>
              </w:rPr>
            </w:pPr>
            <w:r w:rsidRPr="008021C7">
              <w:rPr>
                <w:noProof/>
                <w:color w:val="000000"/>
                <w:sz w:val="22"/>
                <w:szCs w:val="22"/>
              </w:rPr>
              <w:t>Монтана</w:t>
            </w:r>
          </w:p>
        </w:tc>
        <w:tc>
          <w:tcPr>
            <w:tcW w:w="394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1B3EEAA5" w14:textId="77777777" w:rsidR="005B4AAE" w:rsidRPr="008021C7" w:rsidRDefault="005B4AAE" w:rsidP="005B4AAE">
            <w:pPr>
              <w:spacing w:before="120"/>
              <w:jc w:val="both"/>
              <w:rPr>
                <w:color w:val="000000"/>
                <w:sz w:val="22"/>
                <w:szCs w:val="22"/>
              </w:rPr>
            </w:pPr>
            <w:r w:rsidRPr="008021C7">
              <w:rPr>
                <w:noProof/>
                <w:color w:val="000000"/>
                <w:sz w:val="22"/>
                <w:szCs w:val="22"/>
              </w:rPr>
              <w:t>Берковица, Бойчиновци, Брусарци, Вълчедръм, Вършец, Георги Дамяново, Лом, Медковец, Чипровци, Якимово</w:t>
            </w:r>
          </w:p>
        </w:tc>
      </w:tr>
      <w:tr w:rsidR="005B4AAE" w:rsidRPr="008021C7" w14:paraId="124F7FF1" w14:textId="77777777" w:rsidTr="00254D44">
        <w:trPr>
          <w:tblCellSpacing w:w="0" w:type="dxa"/>
        </w:trPr>
        <w:tc>
          <w:tcPr>
            <w:tcW w:w="28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755B52E6" w14:textId="77777777" w:rsidR="005B4AAE" w:rsidRPr="008021C7" w:rsidRDefault="005B4AAE" w:rsidP="005B4AAE">
            <w:pPr>
              <w:spacing w:before="120"/>
              <w:jc w:val="center"/>
              <w:rPr>
                <w:color w:val="000000"/>
                <w:sz w:val="22"/>
                <w:szCs w:val="22"/>
                <w:lang w:val="bg-BG"/>
              </w:rPr>
            </w:pPr>
            <w:r w:rsidRPr="008021C7">
              <w:rPr>
                <w:noProof/>
                <w:color w:val="000000"/>
                <w:sz w:val="22"/>
                <w:szCs w:val="22"/>
              </w:rPr>
              <w:t>13</w:t>
            </w:r>
            <w:r w:rsidR="006501A6" w:rsidRPr="008021C7">
              <w:rPr>
                <w:noProof/>
                <w:color w:val="000000"/>
                <w:sz w:val="22"/>
                <w:szCs w:val="22"/>
                <w:lang w:val="bg-BG"/>
              </w:rPr>
              <w:t>.</w:t>
            </w:r>
          </w:p>
        </w:tc>
        <w:tc>
          <w:tcPr>
            <w:tcW w:w="779"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4B883C5D" w14:textId="77777777" w:rsidR="005B4AAE" w:rsidRPr="008021C7" w:rsidRDefault="005B4AAE" w:rsidP="005B4AAE">
            <w:pPr>
              <w:spacing w:before="120"/>
              <w:jc w:val="center"/>
              <w:rPr>
                <w:color w:val="000000"/>
                <w:sz w:val="22"/>
                <w:szCs w:val="22"/>
              </w:rPr>
            </w:pPr>
            <w:r w:rsidRPr="008021C7">
              <w:rPr>
                <w:noProof/>
                <w:color w:val="000000"/>
                <w:sz w:val="22"/>
                <w:szCs w:val="22"/>
              </w:rPr>
              <w:t>Пазарджик</w:t>
            </w:r>
          </w:p>
        </w:tc>
        <w:tc>
          <w:tcPr>
            <w:tcW w:w="394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44808A89" w14:textId="77777777" w:rsidR="005B4AAE" w:rsidRPr="008021C7" w:rsidRDefault="005B4AAE" w:rsidP="005B4AAE">
            <w:pPr>
              <w:spacing w:before="120"/>
              <w:jc w:val="both"/>
              <w:rPr>
                <w:color w:val="000000"/>
                <w:sz w:val="22"/>
                <w:szCs w:val="22"/>
                <w:lang w:val="ru-RU"/>
              </w:rPr>
            </w:pPr>
            <w:r w:rsidRPr="008021C7">
              <w:rPr>
                <w:noProof/>
                <w:color w:val="000000"/>
                <w:sz w:val="22"/>
                <w:szCs w:val="22"/>
                <w:lang w:val="ru-RU"/>
              </w:rPr>
              <w:t>Батак, Белово, Брацигово, Велинград, Лесичово, Панагюрище, Пещера, Ракитово, Септември, Стрелча, Сърница</w:t>
            </w:r>
          </w:p>
        </w:tc>
      </w:tr>
      <w:tr w:rsidR="005B4AAE" w:rsidRPr="008021C7" w14:paraId="2DE94BFA" w14:textId="77777777" w:rsidTr="00254D44">
        <w:trPr>
          <w:tblCellSpacing w:w="0" w:type="dxa"/>
        </w:trPr>
        <w:tc>
          <w:tcPr>
            <w:tcW w:w="28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0EEBEFAF" w14:textId="77777777" w:rsidR="005B4AAE" w:rsidRPr="008021C7" w:rsidRDefault="005B4AAE" w:rsidP="005B4AAE">
            <w:pPr>
              <w:spacing w:before="120"/>
              <w:jc w:val="center"/>
              <w:rPr>
                <w:color w:val="000000"/>
                <w:sz w:val="22"/>
                <w:szCs w:val="22"/>
                <w:lang w:val="bg-BG"/>
              </w:rPr>
            </w:pPr>
            <w:r w:rsidRPr="008021C7">
              <w:rPr>
                <w:noProof/>
                <w:color w:val="000000"/>
                <w:sz w:val="22"/>
                <w:szCs w:val="22"/>
              </w:rPr>
              <w:t>14</w:t>
            </w:r>
            <w:r w:rsidR="006501A6" w:rsidRPr="008021C7">
              <w:rPr>
                <w:noProof/>
                <w:color w:val="000000"/>
                <w:sz w:val="22"/>
                <w:szCs w:val="22"/>
                <w:lang w:val="bg-BG"/>
              </w:rPr>
              <w:t>.</w:t>
            </w:r>
          </w:p>
        </w:tc>
        <w:tc>
          <w:tcPr>
            <w:tcW w:w="779"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0C56C9B8" w14:textId="77777777" w:rsidR="005B4AAE" w:rsidRPr="008021C7" w:rsidRDefault="005B4AAE" w:rsidP="005B4AAE">
            <w:pPr>
              <w:spacing w:before="120"/>
              <w:jc w:val="center"/>
              <w:rPr>
                <w:color w:val="000000"/>
                <w:sz w:val="22"/>
                <w:szCs w:val="22"/>
              </w:rPr>
            </w:pPr>
            <w:r w:rsidRPr="008021C7">
              <w:rPr>
                <w:noProof/>
                <w:color w:val="000000"/>
                <w:sz w:val="22"/>
                <w:szCs w:val="22"/>
              </w:rPr>
              <w:t>Перник</w:t>
            </w:r>
          </w:p>
        </w:tc>
        <w:tc>
          <w:tcPr>
            <w:tcW w:w="394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788553B5" w14:textId="77777777" w:rsidR="005B4AAE" w:rsidRPr="008021C7" w:rsidRDefault="005B4AAE" w:rsidP="005B4AAE">
            <w:pPr>
              <w:spacing w:before="120"/>
              <w:jc w:val="both"/>
              <w:rPr>
                <w:color w:val="000000"/>
                <w:sz w:val="22"/>
                <w:szCs w:val="22"/>
                <w:lang w:val="ru-RU"/>
              </w:rPr>
            </w:pPr>
            <w:r w:rsidRPr="008021C7">
              <w:rPr>
                <w:noProof/>
                <w:color w:val="000000"/>
                <w:sz w:val="22"/>
                <w:szCs w:val="22"/>
                <w:lang w:val="ru-RU"/>
              </w:rPr>
              <w:t>Брезник, Земен, Ковачевци, Радомир, Трън</w:t>
            </w:r>
          </w:p>
        </w:tc>
      </w:tr>
      <w:tr w:rsidR="005B4AAE" w:rsidRPr="008021C7" w14:paraId="0B24CDD9" w14:textId="77777777" w:rsidTr="00254D44">
        <w:trPr>
          <w:tblCellSpacing w:w="0" w:type="dxa"/>
        </w:trPr>
        <w:tc>
          <w:tcPr>
            <w:tcW w:w="28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6A148E29" w14:textId="77777777" w:rsidR="005B4AAE" w:rsidRPr="008021C7" w:rsidRDefault="005B4AAE" w:rsidP="005B4AAE">
            <w:pPr>
              <w:spacing w:before="120"/>
              <w:jc w:val="center"/>
              <w:rPr>
                <w:color w:val="000000"/>
                <w:sz w:val="22"/>
                <w:szCs w:val="22"/>
                <w:lang w:val="bg-BG"/>
              </w:rPr>
            </w:pPr>
            <w:r w:rsidRPr="008021C7">
              <w:rPr>
                <w:noProof/>
                <w:color w:val="000000"/>
                <w:sz w:val="22"/>
                <w:szCs w:val="22"/>
              </w:rPr>
              <w:lastRenderedPageBreak/>
              <w:t>15</w:t>
            </w:r>
            <w:r w:rsidR="006501A6" w:rsidRPr="008021C7">
              <w:rPr>
                <w:noProof/>
                <w:color w:val="000000"/>
                <w:sz w:val="22"/>
                <w:szCs w:val="22"/>
                <w:lang w:val="bg-BG"/>
              </w:rPr>
              <w:t>.</w:t>
            </w:r>
          </w:p>
        </w:tc>
        <w:tc>
          <w:tcPr>
            <w:tcW w:w="779"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319E9AA7" w14:textId="77777777" w:rsidR="005B4AAE" w:rsidRPr="008021C7" w:rsidRDefault="005B4AAE" w:rsidP="005B4AAE">
            <w:pPr>
              <w:spacing w:before="120"/>
              <w:jc w:val="center"/>
              <w:rPr>
                <w:color w:val="000000"/>
                <w:sz w:val="22"/>
                <w:szCs w:val="22"/>
              </w:rPr>
            </w:pPr>
            <w:r w:rsidRPr="008021C7">
              <w:rPr>
                <w:noProof/>
                <w:color w:val="000000"/>
                <w:sz w:val="22"/>
                <w:szCs w:val="22"/>
              </w:rPr>
              <w:t>Плевен</w:t>
            </w:r>
          </w:p>
        </w:tc>
        <w:tc>
          <w:tcPr>
            <w:tcW w:w="394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2C9FD7C1" w14:textId="77777777" w:rsidR="005B4AAE" w:rsidRPr="008021C7" w:rsidRDefault="005B4AAE" w:rsidP="005B4AAE">
            <w:pPr>
              <w:spacing w:before="120"/>
              <w:jc w:val="both"/>
              <w:rPr>
                <w:color w:val="000000"/>
                <w:sz w:val="22"/>
                <w:szCs w:val="22"/>
                <w:lang w:val="ru-RU"/>
              </w:rPr>
            </w:pPr>
            <w:r w:rsidRPr="008021C7">
              <w:rPr>
                <w:noProof/>
                <w:color w:val="000000"/>
                <w:sz w:val="22"/>
                <w:szCs w:val="22"/>
                <w:lang w:val="ru-RU"/>
              </w:rPr>
              <w:t>Белене, Гулянци, Долна Митрополия, Долни Дъбник, Искър, Кнежа, Левски, Никопол, Пордим, Червен бряг</w:t>
            </w:r>
          </w:p>
        </w:tc>
      </w:tr>
      <w:tr w:rsidR="005B4AAE" w:rsidRPr="008021C7" w14:paraId="6E3B9ACE" w14:textId="77777777" w:rsidTr="00254D44">
        <w:trPr>
          <w:tblCellSpacing w:w="0" w:type="dxa"/>
        </w:trPr>
        <w:tc>
          <w:tcPr>
            <w:tcW w:w="28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1DF9C34B" w14:textId="77777777" w:rsidR="005B4AAE" w:rsidRPr="008021C7" w:rsidRDefault="005B4AAE" w:rsidP="005B4AAE">
            <w:pPr>
              <w:spacing w:before="120"/>
              <w:jc w:val="center"/>
              <w:rPr>
                <w:color w:val="000000"/>
                <w:sz w:val="22"/>
                <w:szCs w:val="22"/>
                <w:lang w:val="bg-BG"/>
              </w:rPr>
            </w:pPr>
            <w:r w:rsidRPr="008021C7">
              <w:rPr>
                <w:noProof/>
                <w:color w:val="000000"/>
                <w:sz w:val="22"/>
                <w:szCs w:val="22"/>
              </w:rPr>
              <w:t>16</w:t>
            </w:r>
            <w:r w:rsidR="006501A6" w:rsidRPr="008021C7">
              <w:rPr>
                <w:noProof/>
                <w:color w:val="000000"/>
                <w:sz w:val="22"/>
                <w:szCs w:val="22"/>
                <w:lang w:val="bg-BG"/>
              </w:rPr>
              <w:t>.</w:t>
            </w:r>
          </w:p>
        </w:tc>
        <w:tc>
          <w:tcPr>
            <w:tcW w:w="779"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11C5D656" w14:textId="77777777" w:rsidR="005B4AAE" w:rsidRPr="008021C7" w:rsidRDefault="005B4AAE" w:rsidP="005B4AAE">
            <w:pPr>
              <w:spacing w:before="120"/>
              <w:jc w:val="center"/>
              <w:rPr>
                <w:color w:val="000000"/>
                <w:sz w:val="22"/>
                <w:szCs w:val="22"/>
              </w:rPr>
            </w:pPr>
            <w:r w:rsidRPr="008021C7">
              <w:rPr>
                <w:noProof/>
                <w:color w:val="000000"/>
                <w:sz w:val="22"/>
                <w:szCs w:val="22"/>
              </w:rPr>
              <w:t>Пловдив</w:t>
            </w:r>
          </w:p>
        </w:tc>
        <w:tc>
          <w:tcPr>
            <w:tcW w:w="394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6DBC5CA8" w14:textId="77777777" w:rsidR="005B4AAE" w:rsidRPr="008021C7" w:rsidRDefault="005B4AAE" w:rsidP="005B4AAE">
            <w:pPr>
              <w:spacing w:before="120"/>
              <w:jc w:val="both"/>
              <w:rPr>
                <w:color w:val="000000"/>
                <w:sz w:val="22"/>
                <w:szCs w:val="22"/>
                <w:lang w:val="ru-RU"/>
              </w:rPr>
            </w:pPr>
            <w:r w:rsidRPr="008021C7">
              <w:rPr>
                <w:noProof/>
                <w:color w:val="000000"/>
                <w:sz w:val="22"/>
                <w:szCs w:val="22"/>
                <w:lang w:val="ru-RU"/>
              </w:rPr>
              <w:t>Брезово, Калояново, Карлово, Кричим, Куклен, Лъки, "Марица", Перущица, Първомай, Раковски, "Родопи", Садово, Сопот, Стамболийски, Съединение, Хисаря</w:t>
            </w:r>
          </w:p>
        </w:tc>
      </w:tr>
      <w:tr w:rsidR="005B4AAE" w:rsidRPr="008021C7" w14:paraId="789E8144" w14:textId="77777777" w:rsidTr="00254D44">
        <w:trPr>
          <w:tblCellSpacing w:w="0" w:type="dxa"/>
        </w:trPr>
        <w:tc>
          <w:tcPr>
            <w:tcW w:w="28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7FAEC1C0" w14:textId="77777777" w:rsidR="005B4AAE" w:rsidRPr="008021C7" w:rsidRDefault="005B4AAE" w:rsidP="005B4AAE">
            <w:pPr>
              <w:spacing w:before="120"/>
              <w:jc w:val="center"/>
              <w:rPr>
                <w:color w:val="000000"/>
                <w:sz w:val="22"/>
                <w:szCs w:val="22"/>
                <w:lang w:val="bg-BG"/>
              </w:rPr>
            </w:pPr>
            <w:r w:rsidRPr="008021C7">
              <w:rPr>
                <w:noProof/>
                <w:color w:val="000000"/>
                <w:sz w:val="22"/>
                <w:szCs w:val="22"/>
              </w:rPr>
              <w:t>17</w:t>
            </w:r>
            <w:r w:rsidR="006501A6" w:rsidRPr="008021C7">
              <w:rPr>
                <w:noProof/>
                <w:color w:val="000000"/>
                <w:sz w:val="22"/>
                <w:szCs w:val="22"/>
                <w:lang w:val="bg-BG"/>
              </w:rPr>
              <w:t>.</w:t>
            </w:r>
          </w:p>
        </w:tc>
        <w:tc>
          <w:tcPr>
            <w:tcW w:w="779"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6E4BD8C2" w14:textId="77777777" w:rsidR="005B4AAE" w:rsidRPr="008021C7" w:rsidRDefault="005B4AAE" w:rsidP="005B4AAE">
            <w:pPr>
              <w:spacing w:before="120"/>
              <w:jc w:val="center"/>
              <w:rPr>
                <w:color w:val="000000"/>
                <w:sz w:val="22"/>
                <w:szCs w:val="22"/>
              </w:rPr>
            </w:pPr>
            <w:r w:rsidRPr="008021C7">
              <w:rPr>
                <w:noProof/>
                <w:color w:val="000000"/>
                <w:sz w:val="22"/>
                <w:szCs w:val="22"/>
              </w:rPr>
              <w:t>Разград</w:t>
            </w:r>
          </w:p>
        </w:tc>
        <w:tc>
          <w:tcPr>
            <w:tcW w:w="394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6EC78DF9" w14:textId="77777777" w:rsidR="005B4AAE" w:rsidRPr="008021C7" w:rsidRDefault="005B4AAE" w:rsidP="005B4AAE">
            <w:pPr>
              <w:spacing w:before="120"/>
              <w:jc w:val="both"/>
              <w:rPr>
                <w:color w:val="000000"/>
                <w:sz w:val="22"/>
                <w:szCs w:val="22"/>
                <w:lang w:val="ru-RU"/>
              </w:rPr>
            </w:pPr>
            <w:r w:rsidRPr="008021C7">
              <w:rPr>
                <w:noProof/>
                <w:color w:val="000000"/>
                <w:sz w:val="22"/>
                <w:szCs w:val="22"/>
                <w:lang w:val="ru-RU"/>
              </w:rPr>
              <w:t>Завет, Исперих, Кубрат, Лозница, Разград, Самуил, Цар Калоян</w:t>
            </w:r>
          </w:p>
        </w:tc>
      </w:tr>
      <w:tr w:rsidR="005B4AAE" w:rsidRPr="008021C7" w14:paraId="4FFD114E" w14:textId="77777777" w:rsidTr="00254D44">
        <w:trPr>
          <w:tblCellSpacing w:w="0" w:type="dxa"/>
        </w:trPr>
        <w:tc>
          <w:tcPr>
            <w:tcW w:w="28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73D1F89F" w14:textId="77777777" w:rsidR="005B4AAE" w:rsidRPr="008021C7" w:rsidRDefault="005B4AAE" w:rsidP="005B4AAE">
            <w:pPr>
              <w:spacing w:before="120"/>
              <w:jc w:val="center"/>
              <w:rPr>
                <w:color w:val="000000"/>
                <w:sz w:val="22"/>
                <w:szCs w:val="22"/>
                <w:lang w:val="bg-BG"/>
              </w:rPr>
            </w:pPr>
            <w:r w:rsidRPr="008021C7">
              <w:rPr>
                <w:noProof/>
                <w:color w:val="000000"/>
                <w:sz w:val="22"/>
                <w:szCs w:val="22"/>
              </w:rPr>
              <w:t>18</w:t>
            </w:r>
            <w:r w:rsidR="006501A6" w:rsidRPr="008021C7">
              <w:rPr>
                <w:noProof/>
                <w:color w:val="000000"/>
                <w:sz w:val="22"/>
                <w:szCs w:val="22"/>
                <w:lang w:val="bg-BG"/>
              </w:rPr>
              <w:t>.</w:t>
            </w:r>
          </w:p>
        </w:tc>
        <w:tc>
          <w:tcPr>
            <w:tcW w:w="779"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593BF3C1" w14:textId="77777777" w:rsidR="005B4AAE" w:rsidRPr="008021C7" w:rsidRDefault="005B4AAE" w:rsidP="005B4AAE">
            <w:pPr>
              <w:spacing w:before="120"/>
              <w:jc w:val="center"/>
              <w:rPr>
                <w:color w:val="000000"/>
                <w:sz w:val="22"/>
                <w:szCs w:val="22"/>
              </w:rPr>
            </w:pPr>
            <w:r w:rsidRPr="008021C7">
              <w:rPr>
                <w:noProof/>
                <w:color w:val="000000"/>
                <w:sz w:val="22"/>
                <w:szCs w:val="22"/>
              </w:rPr>
              <w:t>Русе</w:t>
            </w:r>
          </w:p>
        </w:tc>
        <w:tc>
          <w:tcPr>
            <w:tcW w:w="394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6C032706" w14:textId="77777777" w:rsidR="005B4AAE" w:rsidRPr="008021C7" w:rsidRDefault="005B4AAE" w:rsidP="005B4AAE">
            <w:pPr>
              <w:spacing w:before="120"/>
              <w:jc w:val="both"/>
              <w:rPr>
                <w:color w:val="000000"/>
                <w:sz w:val="22"/>
                <w:szCs w:val="22"/>
                <w:lang w:val="ru-RU"/>
              </w:rPr>
            </w:pPr>
            <w:r w:rsidRPr="008021C7">
              <w:rPr>
                <w:noProof/>
                <w:color w:val="000000"/>
                <w:sz w:val="22"/>
                <w:szCs w:val="22"/>
                <w:lang w:val="ru-RU"/>
              </w:rPr>
              <w:t>Борово, Бяла, Ветово, Две могили, Иваново, Сливо поле, Ценово</w:t>
            </w:r>
          </w:p>
        </w:tc>
      </w:tr>
      <w:tr w:rsidR="005B4AAE" w:rsidRPr="008021C7" w14:paraId="4D25B6D1" w14:textId="77777777" w:rsidTr="00254D44">
        <w:trPr>
          <w:tblCellSpacing w:w="0" w:type="dxa"/>
        </w:trPr>
        <w:tc>
          <w:tcPr>
            <w:tcW w:w="28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3A8DCE8E" w14:textId="77777777" w:rsidR="005B4AAE" w:rsidRPr="008021C7" w:rsidRDefault="005B4AAE" w:rsidP="005B4AAE">
            <w:pPr>
              <w:spacing w:before="120"/>
              <w:jc w:val="center"/>
              <w:rPr>
                <w:color w:val="000000"/>
                <w:sz w:val="22"/>
                <w:szCs w:val="22"/>
                <w:lang w:val="bg-BG"/>
              </w:rPr>
            </w:pPr>
            <w:r w:rsidRPr="008021C7">
              <w:rPr>
                <w:noProof/>
                <w:color w:val="000000"/>
                <w:sz w:val="22"/>
                <w:szCs w:val="22"/>
              </w:rPr>
              <w:t>19</w:t>
            </w:r>
            <w:r w:rsidR="006501A6" w:rsidRPr="008021C7">
              <w:rPr>
                <w:noProof/>
                <w:color w:val="000000"/>
                <w:sz w:val="22"/>
                <w:szCs w:val="22"/>
                <w:lang w:val="bg-BG"/>
              </w:rPr>
              <w:t>.</w:t>
            </w:r>
          </w:p>
        </w:tc>
        <w:tc>
          <w:tcPr>
            <w:tcW w:w="779"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6D39E2AB" w14:textId="77777777" w:rsidR="005B4AAE" w:rsidRPr="008021C7" w:rsidRDefault="005B4AAE" w:rsidP="005B4AAE">
            <w:pPr>
              <w:spacing w:before="120"/>
              <w:jc w:val="center"/>
              <w:rPr>
                <w:color w:val="000000"/>
                <w:sz w:val="22"/>
                <w:szCs w:val="22"/>
              </w:rPr>
            </w:pPr>
            <w:r w:rsidRPr="008021C7">
              <w:rPr>
                <w:noProof/>
                <w:color w:val="000000"/>
                <w:sz w:val="22"/>
                <w:szCs w:val="22"/>
              </w:rPr>
              <w:t>Силистра</w:t>
            </w:r>
          </w:p>
        </w:tc>
        <w:tc>
          <w:tcPr>
            <w:tcW w:w="394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60B9A617" w14:textId="77777777" w:rsidR="005B4AAE" w:rsidRPr="008021C7" w:rsidRDefault="005B4AAE" w:rsidP="005B4AAE">
            <w:pPr>
              <w:spacing w:before="120"/>
              <w:jc w:val="both"/>
              <w:rPr>
                <w:color w:val="000000"/>
                <w:sz w:val="22"/>
                <w:szCs w:val="22"/>
                <w:lang w:val="ru-RU"/>
              </w:rPr>
            </w:pPr>
            <w:r w:rsidRPr="008021C7">
              <w:rPr>
                <w:noProof/>
                <w:color w:val="000000"/>
                <w:sz w:val="22"/>
                <w:szCs w:val="22"/>
                <w:lang w:val="ru-RU"/>
              </w:rPr>
              <w:t>Алфатар, Главиница, Дулово, Кайнарджа, Ситово, Тутракан</w:t>
            </w:r>
          </w:p>
        </w:tc>
      </w:tr>
      <w:tr w:rsidR="005B4AAE" w:rsidRPr="008021C7" w14:paraId="3052AE7A" w14:textId="77777777" w:rsidTr="00254D44">
        <w:trPr>
          <w:tblCellSpacing w:w="0" w:type="dxa"/>
        </w:trPr>
        <w:tc>
          <w:tcPr>
            <w:tcW w:w="28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3AE3506F" w14:textId="77777777" w:rsidR="005B4AAE" w:rsidRPr="008021C7" w:rsidRDefault="005B4AAE" w:rsidP="005B4AAE">
            <w:pPr>
              <w:spacing w:before="120"/>
              <w:jc w:val="center"/>
              <w:rPr>
                <w:color w:val="000000"/>
                <w:sz w:val="22"/>
                <w:szCs w:val="22"/>
                <w:lang w:val="bg-BG"/>
              </w:rPr>
            </w:pPr>
            <w:r w:rsidRPr="008021C7">
              <w:rPr>
                <w:noProof/>
                <w:color w:val="000000"/>
                <w:sz w:val="22"/>
                <w:szCs w:val="22"/>
              </w:rPr>
              <w:t>20</w:t>
            </w:r>
            <w:r w:rsidR="006501A6" w:rsidRPr="008021C7">
              <w:rPr>
                <w:noProof/>
                <w:color w:val="000000"/>
                <w:sz w:val="22"/>
                <w:szCs w:val="22"/>
                <w:lang w:val="bg-BG"/>
              </w:rPr>
              <w:t>.</w:t>
            </w:r>
          </w:p>
        </w:tc>
        <w:tc>
          <w:tcPr>
            <w:tcW w:w="779"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3D918A5E" w14:textId="77777777" w:rsidR="005B4AAE" w:rsidRPr="008021C7" w:rsidRDefault="005B4AAE" w:rsidP="005B4AAE">
            <w:pPr>
              <w:spacing w:before="120"/>
              <w:jc w:val="center"/>
              <w:rPr>
                <w:color w:val="000000"/>
                <w:sz w:val="22"/>
                <w:szCs w:val="22"/>
              </w:rPr>
            </w:pPr>
            <w:r w:rsidRPr="008021C7">
              <w:rPr>
                <w:noProof/>
                <w:color w:val="000000"/>
                <w:sz w:val="22"/>
                <w:szCs w:val="22"/>
              </w:rPr>
              <w:t>Сливен</w:t>
            </w:r>
          </w:p>
        </w:tc>
        <w:tc>
          <w:tcPr>
            <w:tcW w:w="394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1375FC09" w14:textId="77777777" w:rsidR="005B4AAE" w:rsidRPr="008021C7" w:rsidRDefault="005B4AAE" w:rsidP="005B4AAE">
            <w:pPr>
              <w:spacing w:before="120"/>
              <w:jc w:val="both"/>
              <w:rPr>
                <w:color w:val="000000"/>
                <w:sz w:val="22"/>
                <w:szCs w:val="22"/>
              </w:rPr>
            </w:pPr>
            <w:r w:rsidRPr="008021C7">
              <w:rPr>
                <w:noProof/>
                <w:color w:val="000000"/>
                <w:sz w:val="22"/>
                <w:szCs w:val="22"/>
              </w:rPr>
              <w:t>Котел, Нова Загора, Твърдица</w:t>
            </w:r>
          </w:p>
        </w:tc>
      </w:tr>
      <w:tr w:rsidR="005B4AAE" w:rsidRPr="008021C7" w14:paraId="30CEB483" w14:textId="77777777" w:rsidTr="00254D44">
        <w:trPr>
          <w:tblCellSpacing w:w="0" w:type="dxa"/>
        </w:trPr>
        <w:tc>
          <w:tcPr>
            <w:tcW w:w="28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6EFC438D" w14:textId="77777777" w:rsidR="005B4AAE" w:rsidRPr="008021C7" w:rsidRDefault="005B4AAE" w:rsidP="005B4AAE">
            <w:pPr>
              <w:spacing w:before="120"/>
              <w:jc w:val="center"/>
              <w:rPr>
                <w:color w:val="000000"/>
                <w:sz w:val="22"/>
                <w:szCs w:val="22"/>
                <w:lang w:val="bg-BG"/>
              </w:rPr>
            </w:pPr>
            <w:r w:rsidRPr="008021C7">
              <w:rPr>
                <w:noProof/>
                <w:color w:val="000000"/>
                <w:sz w:val="22"/>
                <w:szCs w:val="22"/>
              </w:rPr>
              <w:t>21</w:t>
            </w:r>
            <w:r w:rsidR="006501A6" w:rsidRPr="008021C7">
              <w:rPr>
                <w:noProof/>
                <w:color w:val="000000"/>
                <w:sz w:val="22"/>
                <w:szCs w:val="22"/>
                <w:lang w:val="bg-BG"/>
              </w:rPr>
              <w:t>.</w:t>
            </w:r>
          </w:p>
        </w:tc>
        <w:tc>
          <w:tcPr>
            <w:tcW w:w="779"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5EB87221" w14:textId="77777777" w:rsidR="005B4AAE" w:rsidRPr="008021C7" w:rsidRDefault="005B4AAE" w:rsidP="005B4AAE">
            <w:pPr>
              <w:spacing w:before="120"/>
              <w:jc w:val="center"/>
              <w:rPr>
                <w:color w:val="000000"/>
                <w:sz w:val="22"/>
                <w:szCs w:val="22"/>
              </w:rPr>
            </w:pPr>
            <w:r w:rsidRPr="008021C7">
              <w:rPr>
                <w:noProof/>
                <w:color w:val="000000"/>
                <w:sz w:val="22"/>
                <w:szCs w:val="22"/>
              </w:rPr>
              <w:t>Смолян</w:t>
            </w:r>
          </w:p>
        </w:tc>
        <w:tc>
          <w:tcPr>
            <w:tcW w:w="394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64FF4A35" w14:textId="77777777" w:rsidR="005B4AAE" w:rsidRPr="008021C7" w:rsidRDefault="005B4AAE" w:rsidP="005B4AAE">
            <w:pPr>
              <w:spacing w:before="120"/>
              <w:jc w:val="both"/>
              <w:rPr>
                <w:color w:val="000000"/>
                <w:sz w:val="22"/>
                <w:szCs w:val="22"/>
                <w:lang w:val="ru-RU"/>
              </w:rPr>
            </w:pPr>
            <w:r w:rsidRPr="008021C7">
              <w:rPr>
                <w:noProof/>
                <w:color w:val="000000"/>
                <w:sz w:val="22"/>
                <w:szCs w:val="22"/>
                <w:lang w:val="ru-RU"/>
              </w:rPr>
              <w:t xml:space="preserve">Баните, Борино, Девин, Доспат, Златоград, Мадан, Неделино, Рудозем, </w:t>
            </w:r>
            <w:r w:rsidRPr="008021C7">
              <w:rPr>
                <w:b/>
                <w:noProof/>
                <w:color w:val="000000"/>
                <w:sz w:val="22"/>
                <w:szCs w:val="22"/>
                <w:lang w:val="ru-RU"/>
              </w:rPr>
              <w:t>Смолян</w:t>
            </w:r>
            <w:r w:rsidRPr="008021C7">
              <w:rPr>
                <w:noProof/>
                <w:color w:val="000000"/>
                <w:sz w:val="22"/>
                <w:szCs w:val="22"/>
                <w:lang w:val="ru-RU"/>
              </w:rPr>
              <w:t>, Чепеларе</w:t>
            </w:r>
          </w:p>
        </w:tc>
      </w:tr>
      <w:tr w:rsidR="005B4AAE" w:rsidRPr="008021C7" w14:paraId="1FE790D3" w14:textId="77777777" w:rsidTr="00254D44">
        <w:trPr>
          <w:tblCellSpacing w:w="0" w:type="dxa"/>
        </w:trPr>
        <w:tc>
          <w:tcPr>
            <w:tcW w:w="28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04EFD697" w14:textId="77777777" w:rsidR="005B4AAE" w:rsidRPr="008021C7" w:rsidRDefault="005B4AAE" w:rsidP="005B4AAE">
            <w:pPr>
              <w:spacing w:before="120"/>
              <w:jc w:val="center"/>
              <w:rPr>
                <w:color w:val="000000"/>
                <w:sz w:val="22"/>
                <w:szCs w:val="22"/>
                <w:lang w:val="bg-BG"/>
              </w:rPr>
            </w:pPr>
            <w:r w:rsidRPr="008021C7">
              <w:rPr>
                <w:noProof/>
                <w:color w:val="000000"/>
                <w:sz w:val="22"/>
                <w:szCs w:val="22"/>
              </w:rPr>
              <w:t>22</w:t>
            </w:r>
            <w:r w:rsidR="006501A6" w:rsidRPr="008021C7">
              <w:rPr>
                <w:noProof/>
                <w:color w:val="000000"/>
                <w:sz w:val="22"/>
                <w:szCs w:val="22"/>
                <w:lang w:val="bg-BG"/>
              </w:rPr>
              <w:t>.</w:t>
            </w:r>
          </w:p>
        </w:tc>
        <w:tc>
          <w:tcPr>
            <w:tcW w:w="779"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00081FE6" w14:textId="77777777" w:rsidR="005B4AAE" w:rsidRPr="008021C7" w:rsidRDefault="005B4AAE" w:rsidP="005B4AAE">
            <w:pPr>
              <w:spacing w:before="120"/>
              <w:jc w:val="center"/>
              <w:rPr>
                <w:color w:val="000000"/>
                <w:sz w:val="22"/>
                <w:szCs w:val="22"/>
              </w:rPr>
            </w:pPr>
            <w:r w:rsidRPr="008021C7">
              <w:rPr>
                <w:noProof/>
                <w:color w:val="000000"/>
                <w:sz w:val="22"/>
                <w:szCs w:val="22"/>
              </w:rPr>
              <w:t>София област</w:t>
            </w:r>
          </w:p>
        </w:tc>
        <w:tc>
          <w:tcPr>
            <w:tcW w:w="394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52BC6124" w14:textId="77777777" w:rsidR="005B4AAE" w:rsidRPr="008021C7" w:rsidRDefault="005B4AAE" w:rsidP="005B4AAE">
            <w:pPr>
              <w:spacing w:before="120"/>
              <w:jc w:val="both"/>
              <w:rPr>
                <w:color w:val="000000"/>
                <w:sz w:val="22"/>
                <w:szCs w:val="22"/>
                <w:lang w:val="ru-RU"/>
              </w:rPr>
            </w:pPr>
            <w:r w:rsidRPr="008021C7">
              <w:rPr>
                <w:noProof/>
                <w:color w:val="000000"/>
                <w:sz w:val="22"/>
                <w:szCs w:val="22"/>
                <w:lang w:val="ru-RU"/>
              </w:rPr>
              <w:t>Антон, Божурище, Ботевград, Годеч, Горна Малина, Долна баня, Драгоман, Елин Пелин, Етрополе, Златица, Ихтиман, Копривщица, Костенец, Костинброд, Мирково, Пирдоп, Правец, Самоков, Своге, Сливница, Чавдар, Челопеч</w:t>
            </w:r>
          </w:p>
        </w:tc>
      </w:tr>
      <w:tr w:rsidR="005B4AAE" w:rsidRPr="008021C7" w14:paraId="5B97C368" w14:textId="77777777" w:rsidTr="00254D44">
        <w:trPr>
          <w:tblCellSpacing w:w="0" w:type="dxa"/>
        </w:trPr>
        <w:tc>
          <w:tcPr>
            <w:tcW w:w="28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11ABC19A" w14:textId="77777777" w:rsidR="005B4AAE" w:rsidRPr="008021C7" w:rsidRDefault="005B4AAE" w:rsidP="005B4AAE">
            <w:pPr>
              <w:spacing w:before="120"/>
              <w:jc w:val="center"/>
              <w:rPr>
                <w:color w:val="000000"/>
                <w:sz w:val="22"/>
                <w:szCs w:val="22"/>
                <w:lang w:val="bg-BG"/>
              </w:rPr>
            </w:pPr>
            <w:r w:rsidRPr="008021C7">
              <w:rPr>
                <w:noProof/>
                <w:color w:val="000000"/>
                <w:sz w:val="22"/>
                <w:szCs w:val="22"/>
              </w:rPr>
              <w:t>23</w:t>
            </w:r>
            <w:r w:rsidR="006501A6" w:rsidRPr="008021C7">
              <w:rPr>
                <w:noProof/>
                <w:color w:val="000000"/>
                <w:sz w:val="22"/>
                <w:szCs w:val="22"/>
                <w:lang w:val="bg-BG"/>
              </w:rPr>
              <w:t>.</w:t>
            </w:r>
          </w:p>
        </w:tc>
        <w:tc>
          <w:tcPr>
            <w:tcW w:w="779"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052EE759" w14:textId="77777777" w:rsidR="005B4AAE" w:rsidRPr="008021C7" w:rsidRDefault="005B4AAE" w:rsidP="005B4AAE">
            <w:pPr>
              <w:spacing w:before="120"/>
              <w:jc w:val="center"/>
              <w:rPr>
                <w:color w:val="000000"/>
                <w:sz w:val="22"/>
                <w:szCs w:val="22"/>
              </w:rPr>
            </w:pPr>
            <w:r w:rsidRPr="008021C7">
              <w:rPr>
                <w:noProof/>
                <w:color w:val="000000"/>
                <w:sz w:val="22"/>
                <w:szCs w:val="22"/>
              </w:rPr>
              <w:t>Стара Загора</w:t>
            </w:r>
          </w:p>
        </w:tc>
        <w:tc>
          <w:tcPr>
            <w:tcW w:w="394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736DEFDC" w14:textId="77777777" w:rsidR="005B4AAE" w:rsidRPr="008021C7" w:rsidRDefault="005B4AAE" w:rsidP="005B4AAE">
            <w:pPr>
              <w:spacing w:before="120"/>
              <w:jc w:val="both"/>
              <w:rPr>
                <w:color w:val="000000"/>
                <w:sz w:val="22"/>
                <w:szCs w:val="22"/>
                <w:lang w:val="ru-RU"/>
              </w:rPr>
            </w:pPr>
            <w:r w:rsidRPr="008021C7">
              <w:rPr>
                <w:noProof/>
                <w:color w:val="000000"/>
                <w:sz w:val="22"/>
                <w:szCs w:val="22"/>
                <w:lang w:val="ru-RU"/>
              </w:rPr>
              <w:t>Братя Даскалови, Гурково, Гълъбово, Мъглиж, Николаево, Опан, Павел баня, Раднево, Чирпан</w:t>
            </w:r>
          </w:p>
        </w:tc>
      </w:tr>
      <w:tr w:rsidR="005B4AAE" w:rsidRPr="008021C7" w14:paraId="43445CD1" w14:textId="77777777" w:rsidTr="00254D44">
        <w:trPr>
          <w:tblCellSpacing w:w="0" w:type="dxa"/>
        </w:trPr>
        <w:tc>
          <w:tcPr>
            <w:tcW w:w="28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6830499E" w14:textId="77777777" w:rsidR="005B4AAE" w:rsidRPr="008021C7" w:rsidRDefault="005B4AAE" w:rsidP="005B4AAE">
            <w:pPr>
              <w:spacing w:before="120"/>
              <w:jc w:val="center"/>
              <w:rPr>
                <w:color w:val="000000"/>
                <w:sz w:val="22"/>
                <w:szCs w:val="22"/>
                <w:lang w:val="bg-BG"/>
              </w:rPr>
            </w:pPr>
            <w:r w:rsidRPr="008021C7">
              <w:rPr>
                <w:noProof/>
                <w:color w:val="000000"/>
                <w:sz w:val="22"/>
                <w:szCs w:val="22"/>
              </w:rPr>
              <w:t>24</w:t>
            </w:r>
            <w:r w:rsidR="006501A6" w:rsidRPr="008021C7">
              <w:rPr>
                <w:noProof/>
                <w:color w:val="000000"/>
                <w:sz w:val="22"/>
                <w:szCs w:val="22"/>
                <w:lang w:val="bg-BG"/>
              </w:rPr>
              <w:t>.</w:t>
            </w:r>
          </w:p>
        </w:tc>
        <w:tc>
          <w:tcPr>
            <w:tcW w:w="779"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1F850E43" w14:textId="77777777" w:rsidR="005B4AAE" w:rsidRPr="008021C7" w:rsidRDefault="005B4AAE" w:rsidP="005B4AAE">
            <w:pPr>
              <w:spacing w:before="120"/>
              <w:jc w:val="center"/>
              <w:rPr>
                <w:color w:val="000000"/>
                <w:sz w:val="22"/>
                <w:szCs w:val="22"/>
              </w:rPr>
            </w:pPr>
            <w:r w:rsidRPr="008021C7">
              <w:rPr>
                <w:noProof/>
                <w:color w:val="000000"/>
                <w:sz w:val="22"/>
                <w:szCs w:val="22"/>
              </w:rPr>
              <w:t>Търговище</w:t>
            </w:r>
          </w:p>
        </w:tc>
        <w:tc>
          <w:tcPr>
            <w:tcW w:w="394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4E80EE57" w14:textId="77777777" w:rsidR="005B4AAE" w:rsidRPr="008021C7" w:rsidRDefault="005B4AAE" w:rsidP="005B4AAE">
            <w:pPr>
              <w:spacing w:before="120"/>
              <w:jc w:val="both"/>
              <w:rPr>
                <w:color w:val="000000"/>
                <w:sz w:val="22"/>
                <w:szCs w:val="22"/>
              </w:rPr>
            </w:pPr>
            <w:r w:rsidRPr="008021C7">
              <w:rPr>
                <w:noProof/>
                <w:color w:val="000000"/>
                <w:sz w:val="22"/>
                <w:szCs w:val="22"/>
              </w:rPr>
              <w:t>Антоново, Омуртаг, Опака, Попово</w:t>
            </w:r>
          </w:p>
        </w:tc>
      </w:tr>
      <w:tr w:rsidR="005B4AAE" w:rsidRPr="008021C7" w14:paraId="4CA40E73" w14:textId="77777777" w:rsidTr="00254D44">
        <w:trPr>
          <w:tblCellSpacing w:w="0" w:type="dxa"/>
        </w:trPr>
        <w:tc>
          <w:tcPr>
            <w:tcW w:w="28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30A99644" w14:textId="77777777" w:rsidR="005B4AAE" w:rsidRPr="008021C7" w:rsidRDefault="005B4AAE" w:rsidP="005B4AAE">
            <w:pPr>
              <w:spacing w:before="120"/>
              <w:jc w:val="center"/>
              <w:rPr>
                <w:color w:val="000000"/>
                <w:sz w:val="22"/>
                <w:szCs w:val="22"/>
                <w:lang w:val="bg-BG"/>
              </w:rPr>
            </w:pPr>
            <w:r w:rsidRPr="008021C7">
              <w:rPr>
                <w:noProof/>
                <w:color w:val="000000"/>
                <w:sz w:val="22"/>
                <w:szCs w:val="22"/>
              </w:rPr>
              <w:t>25</w:t>
            </w:r>
            <w:r w:rsidR="006501A6" w:rsidRPr="008021C7">
              <w:rPr>
                <w:noProof/>
                <w:color w:val="000000"/>
                <w:sz w:val="22"/>
                <w:szCs w:val="22"/>
                <w:lang w:val="bg-BG"/>
              </w:rPr>
              <w:t>.</w:t>
            </w:r>
          </w:p>
        </w:tc>
        <w:tc>
          <w:tcPr>
            <w:tcW w:w="779"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74F68E75" w14:textId="77777777" w:rsidR="005B4AAE" w:rsidRPr="008021C7" w:rsidRDefault="005B4AAE" w:rsidP="005B4AAE">
            <w:pPr>
              <w:spacing w:before="120"/>
              <w:jc w:val="center"/>
              <w:rPr>
                <w:color w:val="000000"/>
                <w:sz w:val="22"/>
                <w:szCs w:val="22"/>
              </w:rPr>
            </w:pPr>
            <w:r w:rsidRPr="008021C7">
              <w:rPr>
                <w:noProof/>
                <w:color w:val="000000"/>
                <w:sz w:val="22"/>
                <w:szCs w:val="22"/>
              </w:rPr>
              <w:t>Хасково</w:t>
            </w:r>
          </w:p>
        </w:tc>
        <w:tc>
          <w:tcPr>
            <w:tcW w:w="394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31C423F4" w14:textId="77777777" w:rsidR="005B4AAE" w:rsidRPr="008021C7" w:rsidRDefault="005B4AAE" w:rsidP="005B4AAE">
            <w:pPr>
              <w:spacing w:before="120"/>
              <w:jc w:val="both"/>
              <w:rPr>
                <w:color w:val="000000"/>
                <w:sz w:val="22"/>
                <w:szCs w:val="22"/>
                <w:lang w:val="ru-RU"/>
              </w:rPr>
            </w:pPr>
            <w:r w:rsidRPr="008021C7">
              <w:rPr>
                <w:noProof/>
                <w:color w:val="000000"/>
                <w:sz w:val="22"/>
                <w:szCs w:val="22"/>
                <w:lang w:val="ru-RU"/>
              </w:rPr>
              <w:t>Ивайловград, Любимец, Маджарово, Минерални бани, Свиленград, Симеоновград, Стамболово, Тополовград, Харманли</w:t>
            </w:r>
          </w:p>
        </w:tc>
      </w:tr>
      <w:tr w:rsidR="005B4AAE" w:rsidRPr="008021C7" w14:paraId="1D167165" w14:textId="77777777" w:rsidTr="00254D44">
        <w:trPr>
          <w:tblCellSpacing w:w="0" w:type="dxa"/>
        </w:trPr>
        <w:tc>
          <w:tcPr>
            <w:tcW w:w="28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4CCB1E34" w14:textId="77777777" w:rsidR="005B4AAE" w:rsidRPr="008021C7" w:rsidRDefault="005B4AAE" w:rsidP="005B4AAE">
            <w:pPr>
              <w:spacing w:before="120"/>
              <w:jc w:val="center"/>
              <w:rPr>
                <w:color w:val="000000"/>
                <w:sz w:val="22"/>
                <w:szCs w:val="22"/>
                <w:lang w:val="bg-BG"/>
              </w:rPr>
            </w:pPr>
            <w:r w:rsidRPr="008021C7">
              <w:rPr>
                <w:noProof/>
                <w:color w:val="000000"/>
                <w:sz w:val="22"/>
                <w:szCs w:val="22"/>
              </w:rPr>
              <w:t>26</w:t>
            </w:r>
            <w:r w:rsidR="006501A6" w:rsidRPr="008021C7">
              <w:rPr>
                <w:noProof/>
                <w:color w:val="000000"/>
                <w:sz w:val="22"/>
                <w:szCs w:val="22"/>
                <w:lang w:val="bg-BG"/>
              </w:rPr>
              <w:t>.</w:t>
            </w:r>
          </w:p>
        </w:tc>
        <w:tc>
          <w:tcPr>
            <w:tcW w:w="779"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27529539" w14:textId="77777777" w:rsidR="005B4AAE" w:rsidRPr="008021C7" w:rsidRDefault="005B4AAE" w:rsidP="005B4AAE">
            <w:pPr>
              <w:spacing w:before="120"/>
              <w:jc w:val="center"/>
              <w:rPr>
                <w:color w:val="000000"/>
                <w:sz w:val="22"/>
                <w:szCs w:val="22"/>
              </w:rPr>
            </w:pPr>
            <w:r w:rsidRPr="008021C7">
              <w:rPr>
                <w:noProof/>
                <w:color w:val="000000"/>
                <w:sz w:val="22"/>
                <w:szCs w:val="22"/>
              </w:rPr>
              <w:t>Шумен</w:t>
            </w:r>
          </w:p>
        </w:tc>
        <w:tc>
          <w:tcPr>
            <w:tcW w:w="394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26336780" w14:textId="77777777" w:rsidR="005B4AAE" w:rsidRPr="008021C7" w:rsidRDefault="005B4AAE" w:rsidP="005B4AAE">
            <w:pPr>
              <w:spacing w:before="120"/>
              <w:jc w:val="both"/>
              <w:rPr>
                <w:color w:val="000000"/>
                <w:sz w:val="22"/>
                <w:szCs w:val="22"/>
                <w:lang w:val="ru-RU"/>
              </w:rPr>
            </w:pPr>
            <w:r w:rsidRPr="008021C7">
              <w:rPr>
                <w:noProof/>
                <w:color w:val="000000"/>
                <w:sz w:val="22"/>
                <w:szCs w:val="22"/>
                <w:lang w:val="ru-RU"/>
              </w:rPr>
              <w:t>Велики Преслав, Венец, Върбица, Каолиново, Каспичан, Никола Козлево, Нови пазар, Смядово, Хитрино</w:t>
            </w:r>
          </w:p>
        </w:tc>
      </w:tr>
      <w:tr w:rsidR="005B4AAE" w:rsidRPr="008021C7" w14:paraId="7A1AA598" w14:textId="77777777" w:rsidTr="00254D44">
        <w:trPr>
          <w:tblCellSpacing w:w="0" w:type="dxa"/>
        </w:trPr>
        <w:tc>
          <w:tcPr>
            <w:tcW w:w="28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0108E5A5" w14:textId="77777777" w:rsidR="005B4AAE" w:rsidRPr="008021C7" w:rsidRDefault="005B4AAE" w:rsidP="005B4AAE">
            <w:pPr>
              <w:spacing w:before="120"/>
              <w:jc w:val="center"/>
              <w:rPr>
                <w:color w:val="000000"/>
                <w:sz w:val="22"/>
                <w:szCs w:val="22"/>
                <w:lang w:val="bg-BG"/>
              </w:rPr>
            </w:pPr>
            <w:r w:rsidRPr="008021C7">
              <w:rPr>
                <w:noProof/>
                <w:color w:val="000000"/>
                <w:sz w:val="22"/>
                <w:szCs w:val="22"/>
              </w:rPr>
              <w:t>27</w:t>
            </w:r>
            <w:r w:rsidR="006501A6" w:rsidRPr="008021C7">
              <w:rPr>
                <w:noProof/>
                <w:color w:val="000000"/>
                <w:sz w:val="22"/>
                <w:szCs w:val="22"/>
                <w:lang w:val="bg-BG"/>
              </w:rPr>
              <w:t>.</w:t>
            </w:r>
          </w:p>
        </w:tc>
        <w:tc>
          <w:tcPr>
            <w:tcW w:w="779"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4D5E9606" w14:textId="77777777" w:rsidR="005B4AAE" w:rsidRPr="008021C7" w:rsidRDefault="005B4AAE" w:rsidP="005B4AAE">
            <w:pPr>
              <w:spacing w:before="120"/>
              <w:jc w:val="center"/>
              <w:rPr>
                <w:color w:val="000000"/>
                <w:sz w:val="22"/>
                <w:szCs w:val="22"/>
              </w:rPr>
            </w:pPr>
            <w:r w:rsidRPr="008021C7">
              <w:rPr>
                <w:noProof/>
                <w:color w:val="000000"/>
                <w:sz w:val="22"/>
                <w:szCs w:val="22"/>
              </w:rPr>
              <w:t>Ямбол</w:t>
            </w:r>
          </w:p>
        </w:tc>
        <w:tc>
          <w:tcPr>
            <w:tcW w:w="394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40AE4F07" w14:textId="77777777" w:rsidR="005B4AAE" w:rsidRPr="008021C7" w:rsidRDefault="005B4AAE" w:rsidP="005B4AAE">
            <w:pPr>
              <w:spacing w:before="120"/>
              <w:jc w:val="both"/>
              <w:rPr>
                <w:color w:val="000000"/>
                <w:sz w:val="22"/>
                <w:szCs w:val="22"/>
              </w:rPr>
            </w:pPr>
            <w:r w:rsidRPr="008021C7">
              <w:rPr>
                <w:noProof/>
                <w:color w:val="000000"/>
                <w:sz w:val="22"/>
                <w:szCs w:val="22"/>
              </w:rPr>
              <w:t>Болярово, Елхово, Стралджа, Тунджа</w:t>
            </w:r>
          </w:p>
        </w:tc>
      </w:tr>
    </w:tbl>
    <w:p w14:paraId="6B4FA131" w14:textId="77777777" w:rsidR="003C1E26" w:rsidRPr="008021C7" w:rsidRDefault="003C1E26" w:rsidP="003C1E26">
      <w:pPr>
        <w:ind w:right="-284"/>
        <w:rPr>
          <w:rFonts w:ascii="Times New Roman" w:hAnsi="Times New Roman" w:cs="Times New Roman"/>
        </w:rPr>
      </w:pPr>
    </w:p>
    <w:p w14:paraId="68E7C112" w14:textId="55C74049" w:rsidR="00EA4CD1" w:rsidRDefault="00912DB7" w:rsidP="00EA4CD1">
      <w:pPr>
        <w:ind w:right="-2"/>
        <w:jc w:val="right"/>
        <w:rPr>
          <w:rFonts w:ascii="Times New Roman" w:hAnsi="Times New Roman" w:cs="Times New Roman"/>
          <w:b/>
          <w:i/>
        </w:rPr>
      </w:pPr>
      <w:r w:rsidRPr="00EC1FB5">
        <w:rPr>
          <w:rFonts w:ascii="Times New Roman" w:hAnsi="Times New Roman" w:cs="Times New Roman"/>
          <w:b/>
          <w:i/>
        </w:rPr>
        <w:t>Таблица 2</w:t>
      </w:r>
      <w:bookmarkStart w:id="0" w:name="_GoBack"/>
      <w:bookmarkEnd w:id="0"/>
    </w:p>
    <w:p w14:paraId="1DE6BB83" w14:textId="77777777" w:rsidR="00254D44" w:rsidRPr="00254D44" w:rsidRDefault="00254D44" w:rsidP="00EA4CD1">
      <w:pPr>
        <w:ind w:right="-2"/>
        <w:jc w:val="right"/>
        <w:rPr>
          <w:rFonts w:ascii="Times New Roman" w:hAnsi="Times New Roman" w:cs="Times New Roman"/>
          <w:b/>
        </w:rPr>
      </w:pPr>
      <w:r w:rsidRPr="00254D44">
        <w:rPr>
          <w:rFonts w:ascii="Times New Roman" w:hAnsi="Times New Roman" w:cs="Times New Roman"/>
          <w:b/>
          <w:bCs/>
        </w:rPr>
        <w:t>Списък на градските общини</w:t>
      </w:r>
      <w:r>
        <w:rPr>
          <w:rFonts w:ascii="Times New Roman" w:hAnsi="Times New Roman" w:cs="Times New Roman"/>
          <w:b/>
          <w:bCs/>
        </w:rPr>
        <w:t xml:space="preserve"> в</w:t>
      </w:r>
      <w:r w:rsidRPr="00254D44">
        <w:rPr>
          <w:rFonts w:ascii="Times New Roman" w:hAnsi="Times New Roman" w:cs="Times New Roman"/>
          <w:b/>
          <w:bCs/>
        </w:rPr>
        <w:t xml:space="preserve"> обхвата на МИГ с допълващо финансиране по ПКИП</w:t>
      </w:r>
    </w:p>
    <w:tbl>
      <w:tblPr>
        <w:tblStyle w:val="quill-better-table"/>
        <w:tblW w:w="5216" w:type="pct"/>
        <w:tblCellSpacing w:w="0" w:type="dxa"/>
        <w:tblInd w:w="-389"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firstRow="1" w:lastRow="1" w:firstColumn="1" w:lastColumn="1" w:noHBand="0" w:noVBand="1"/>
      </w:tblPr>
      <w:tblGrid>
        <w:gridCol w:w="517"/>
        <w:gridCol w:w="1532"/>
        <w:gridCol w:w="7546"/>
      </w:tblGrid>
      <w:tr w:rsidR="00EA4CD1" w:rsidRPr="008021C7" w14:paraId="1DEB4094" w14:textId="77777777" w:rsidTr="00254D44">
        <w:trPr>
          <w:tblCellSpacing w:w="0" w:type="dxa"/>
        </w:trPr>
        <w:tc>
          <w:tcPr>
            <w:tcW w:w="5000" w:type="pct"/>
            <w:gridSpan w:val="3"/>
            <w:tcBorders>
              <w:top w:val="inset" w:sz="6" w:space="0" w:color="808080"/>
              <w:left w:val="inset" w:sz="6" w:space="0" w:color="808080"/>
              <w:bottom w:val="inset" w:sz="6" w:space="0" w:color="808080"/>
              <w:right w:val="inset" w:sz="6" w:space="0" w:color="808080"/>
            </w:tcBorders>
            <w:shd w:val="clear" w:color="auto" w:fill="F2F2F2" w:themeFill="background1" w:themeFillShade="F2"/>
            <w:tcMar>
              <w:top w:w="22" w:type="dxa"/>
              <w:left w:w="22" w:type="dxa"/>
              <w:bottom w:w="22" w:type="dxa"/>
              <w:right w:w="22" w:type="dxa"/>
            </w:tcMar>
            <w:vAlign w:val="center"/>
            <w:hideMark/>
          </w:tcPr>
          <w:p w14:paraId="37B4609D" w14:textId="77777777" w:rsidR="00EA4CD1" w:rsidRPr="008021C7" w:rsidRDefault="00EA4CD1" w:rsidP="00254D44">
            <w:pPr>
              <w:spacing w:before="120" w:after="120"/>
              <w:jc w:val="center"/>
              <w:rPr>
                <w:color w:val="000000"/>
                <w:sz w:val="22"/>
                <w:szCs w:val="22"/>
                <w:lang w:val="ru-RU"/>
              </w:rPr>
            </w:pPr>
            <w:r w:rsidRPr="008021C7">
              <w:rPr>
                <w:b/>
                <w:bCs/>
                <w:noProof/>
                <w:color w:val="000000"/>
                <w:sz w:val="22"/>
                <w:szCs w:val="22"/>
                <w:lang w:val="bg-BG"/>
              </w:rPr>
              <w:t>Списък на градските общини</w:t>
            </w:r>
            <w:r w:rsidR="00254D44">
              <w:rPr>
                <w:b/>
                <w:bCs/>
                <w:noProof/>
                <w:color w:val="000000"/>
                <w:sz w:val="22"/>
                <w:szCs w:val="22"/>
                <w:lang w:val="bg-BG"/>
              </w:rPr>
              <w:t xml:space="preserve"> в</w:t>
            </w:r>
            <w:r w:rsidRPr="008021C7">
              <w:rPr>
                <w:b/>
                <w:bCs/>
                <w:noProof/>
                <w:color w:val="000000"/>
                <w:sz w:val="22"/>
                <w:szCs w:val="22"/>
                <w:lang w:val="bg-BG"/>
              </w:rPr>
              <w:t xml:space="preserve"> обхвата на МИГ</w:t>
            </w:r>
            <w:r w:rsidR="008021C7" w:rsidRPr="008021C7">
              <w:rPr>
                <w:b/>
                <w:bCs/>
                <w:noProof/>
                <w:color w:val="000000"/>
                <w:sz w:val="22"/>
                <w:szCs w:val="22"/>
                <w:lang w:val="bg-BG"/>
              </w:rPr>
              <w:t xml:space="preserve"> с допълващо финансиране по ПКИП</w:t>
            </w:r>
          </w:p>
        </w:tc>
      </w:tr>
      <w:tr w:rsidR="00EA4CD1" w:rsidRPr="008021C7" w14:paraId="25FB0819" w14:textId="77777777" w:rsidTr="00254D44">
        <w:trPr>
          <w:tblCellSpacing w:w="0" w:type="dxa"/>
        </w:trPr>
        <w:tc>
          <w:tcPr>
            <w:tcW w:w="270"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65192390" w14:textId="77777777" w:rsidR="00EA4CD1" w:rsidRPr="008021C7" w:rsidRDefault="00EA4CD1" w:rsidP="00DF265B">
            <w:pPr>
              <w:spacing w:before="120"/>
              <w:jc w:val="center"/>
              <w:rPr>
                <w:color w:val="000000"/>
                <w:sz w:val="22"/>
                <w:szCs w:val="22"/>
              </w:rPr>
            </w:pPr>
            <w:r w:rsidRPr="008021C7">
              <w:rPr>
                <w:noProof/>
                <w:color w:val="000000"/>
                <w:sz w:val="22"/>
                <w:szCs w:val="22"/>
              </w:rPr>
              <w:t>№</w:t>
            </w:r>
          </w:p>
        </w:tc>
        <w:tc>
          <w:tcPr>
            <w:tcW w:w="798"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10763530" w14:textId="77777777" w:rsidR="00EA4CD1" w:rsidRPr="008021C7" w:rsidRDefault="00EA4CD1" w:rsidP="00DF265B">
            <w:pPr>
              <w:spacing w:before="120"/>
              <w:jc w:val="center"/>
              <w:rPr>
                <w:b/>
                <w:color w:val="000000"/>
                <w:sz w:val="22"/>
                <w:szCs w:val="22"/>
                <w:lang w:val="bg-BG"/>
              </w:rPr>
            </w:pPr>
            <w:r w:rsidRPr="008021C7">
              <w:rPr>
                <w:b/>
                <w:noProof/>
                <w:color w:val="000000"/>
                <w:sz w:val="22"/>
                <w:szCs w:val="22"/>
                <w:lang w:val="bg-BG"/>
              </w:rPr>
              <w:t xml:space="preserve">Община </w:t>
            </w:r>
          </w:p>
        </w:tc>
        <w:tc>
          <w:tcPr>
            <w:tcW w:w="393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21E33F2B" w14:textId="77777777" w:rsidR="00EA4CD1" w:rsidRPr="008021C7" w:rsidRDefault="00EA4CD1" w:rsidP="00DF265B">
            <w:pPr>
              <w:spacing w:before="120"/>
              <w:jc w:val="center"/>
              <w:rPr>
                <w:b/>
                <w:color w:val="000000"/>
                <w:sz w:val="22"/>
                <w:szCs w:val="22"/>
                <w:lang w:val="bg-BG"/>
              </w:rPr>
            </w:pPr>
            <w:r w:rsidRPr="008021C7">
              <w:rPr>
                <w:b/>
                <w:noProof/>
                <w:color w:val="000000"/>
                <w:sz w:val="22"/>
                <w:szCs w:val="22"/>
                <w:lang w:val="bg-BG"/>
              </w:rPr>
              <w:t>Населени места</w:t>
            </w:r>
          </w:p>
        </w:tc>
      </w:tr>
      <w:tr w:rsidR="00DF265B" w:rsidRPr="008021C7" w14:paraId="7C878E74" w14:textId="77777777" w:rsidTr="00254D44">
        <w:trPr>
          <w:tblCellSpacing w:w="0" w:type="dxa"/>
        </w:trPr>
        <w:tc>
          <w:tcPr>
            <w:tcW w:w="270" w:type="pct"/>
            <w:vMerge w:val="restart"/>
            <w:tcBorders>
              <w:top w:val="inset" w:sz="6" w:space="0" w:color="808080"/>
              <w:left w:val="inset" w:sz="6" w:space="0" w:color="808080"/>
              <w:right w:val="inset" w:sz="6" w:space="0" w:color="808080"/>
            </w:tcBorders>
            <w:shd w:val="clear" w:color="auto" w:fill="FEFEFE"/>
            <w:tcMar>
              <w:top w:w="22" w:type="dxa"/>
              <w:left w:w="22" w:type="dxa"/>
              <w:bottom w:w="22" w:type="dxa"/>
              <w:right w:w="22" w:type="dxa"/>
            </w:tcMar>
            <w:vAlign w:val="center"/>
            <w:hideMark/>
          </w:tcPr>
          <w:p w14:paraId="2A7278C1" w14:textId="77777777" w:rsidR="0095042C" w:rsidRPr="008021C7" w:rsidRDefault="0095042C" w:rsidP="00DF265B">
            <w:pPr>
              <w:spacing w:before="120"/>
              <w:jc w:val="center"/>
              <w:rPr>
                <w:b/>
                <w:noProof/>
                <w:color w:val="000000"/>
                <w:sz w:val="22"/>
                <w:szCs w:val="22"/>
              </w:rPr>
            </w:pPr>
          </w:p>
          <w:p w14:paraId="048F5D82" w14:textId="77777777" w:rsidR="00DF265B" w:rsidRPr="008021C7" w:rsidRDefault="00DF265B" w:rsidP="00DF265B">
            <w:pPr>
              <w:spacing w:before="120"/>
              <w:jc w:val="center"/>
              <w:rPr>
                <w:b/>
                <w:color w:val="000000"/>
                <w:sz w:val="22"/>
                <w:szCs w:val="22"/>
                <w:lang w:val="bg-BG"/>
              </w:rPr>
            </w:pPr>
            <w:r w:rsidRPr="008021C7">
              <w:rPr>
                <w:b/>
                <w:noProof/>
                <w:color w:val="000000"/>
                <w:sz w:val="22"/>
                <w:szCs w:val="22"/>
              </w:rPr>
              <w:t>1</w:t>
            </w:r>
            <w:r w:rsidRPr="008021C7">
              <w:rPr>
                <w:b/>
                <w:noProof/>
                <w:color w:val="000000"/>
                <w:sz w:val="22"/>
                <w:szCs w:val="22"/>
                <w:lang w:val="bg-BG"/>
              </w:rPr>
              <w:t>.</w:t>
            </w:r>
          </w:p>
          <w:p w14:paraId="0B02EC18" w14:textId="77777777" w:rsidR="00DF265B" w:rsidRPr="008021C7" w:rsidRDefault="00DF265B" w:rsidP="00CC01A2">
            <w:pPr>
              <w:spacing w:before="120"/>
              <w:rPr>
                <w:b/>
                <w:color w:val="000000"/>
                <w:sz w:val="22"/>
                <w:szCs w:val="22"/>
                <w:lang w:val="bg-BG"/>
              </w:rPr>
            </w:pPr>
          </w:p>
        </w:tc>
        <w:tc>
          <w:tcPr>
            <w:tcW w:w="798" w:type="pct"/>
            <w:vMerge w:val="restart"/>
            <w:tcBorders>
              <w:top w:val="inset" w:sz="6" w:space="0" w:color="808080"/>
              <w:left w:val="inset" w:sz="6" w:space="0" w:color="808080"/>
              <w:right w:val="inset" w:sz="6" w:space="0" w:color="808080"/>
            </w:tcBorders>
            <w:shd w:val="clear" w:color="auto" w:fill="FEFEFE"/>
            <w:tcMar>
              <w:top w:w="22" w:type="dxa"/>
              <w:left w:w="22" w:type="dxa"/>
              <w:bottom w:w="22" w:type="dxa"/>
              <w:right w:w="22" w:type="dxa"/>
            </w:tcMar>
            <w:vAlign w:val="center"/>
          </w:tcPr>
          <w:p w14:paraId="0A27FA1D" w14:textId="77777777" w:rsidR="00DF265B" w:rsidRPr="008021C7" w:rsidRDefault="00DF265B" w:rsidP="00DF265B">
            <w:pPr>
              <w:spacing w:before="120"/>
              <w:jc w:val="center"/>
              <w:rPr>
                <w:b/>
                <w:color w:val="000000"/>
                <w:sz w:val="22"/>
                <w:szCs w:val="22"/>
                <w:lang w:val="bg-BG"/>
              </w:rPr>
            </w:pPr>
            <w:r w:rsidRPr="008021C7">
              <w:rPr>
                <w:b/>
                <w:color w:val="000000"/>
                <w:sz w:val="22"/>
                <w:szCs w:val="22"/>
                <w:lang w:val="bg-BG"/>
              </w:rPr>
              <w:t>Кърджали</w:t>
            </w:r>
          </w:p>
        </w:tc>
        <w:tc>
          <w:tcPr>
            <w:tcW w:w="393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tcPr>
          <w:p w14:paraId="3AB2D026" w14:textId="77777777" w:rsidR="00DF265B" w:rsidRPr="008021C7" w:rsidRDefault="00DF265B" w:rsidP="00EA4CD1">
            <w:pPr>
              <w:spacing w:before="120"/>
              <w:jc w:val="both"/>
              <w:rPr>
                <w:color w:val="000000"/>
                <w:sz w:val="22"/>
                <w:szCs w:val="22"/>
                <w:lang w:val="bg-BG"/>
              </w:rPr>
            </w:pPr>
            <w:r w:rsidRPr="008021C7">
              <w:rPr>
                <w:color w:val="000000"/>
                <w:sz w:val="22"/>
                <w:szCs w:val="22"/>
                <w:lang w:val="bg-BG"/>
              </w:rPr>
              <w:t>с.Айрово, с.Багра, с.Бленик</w:t>
            </w:r>
            <w:r w:rsidR="009C44F6" w:rsidRPr="008021C7">
              <w:rPr>
                <w:color w:val="000000"/>
                <w:sz w:val="22"/>
                <w:szCs w:val="22"/>
                <w:lang w:val="bg-BG"/>
              </w:rPr>
              <w:t>а</w:t>
            </w:r>
            <w:r w:rsidRPr="008021C7">
              <w:rPr>
                <w:color w:val="000000"/>
                <w:sz w:val="22"/>
                <w:szCs w:val="22"/>
                <w:lang w:val="bg-BG"/>
              </w:rPr>
              <w:t>, с.Божак, с.Бойно, с.Брош, с.Велешани, с.Висока, с.Вишеград, с.Воловарци, с.Върбенци, с.Главатарци, с.Глухар, с.Голяма бара, с.Дъждино, с.Дъждовница, с.Дънгово, с.Енчец, с.Житарник, с.Зайчино, с.Звъника, с.Звънче, с.Зелениково, с.Зорница, с.Илиница, с.Калинка, с.Каменарци, с.Кобиляне, с.Кокошане, с.Костино, с.Крайно село, с.Крушевска, с.Крушка, с.Кьосево, с.Лисиците, с.Лъвово, с.Македонци. с.Мартино, с.Ненково, с.Опълченско, с.Островица, с.Охлювец, с.Пеньово, с.Пепелище, с.Петлино, с.Прилепци, с.Пъдарци, с.Резбарци, с.Ридово, с.Севдалина, с.Скална глава, с.Снежинка, с.Соколско, с.Срединка, с.Старо място, с.Стражевци, с.Тополчане, с.Ходжовци, с.Царевец, с.Чеганци, с.Черна скала, с.Чилик, с.Яребица</w:t>
            </w:r>
            <w:r w:rsidR="001317B8" w:rsidRPr="008021C7">
              <w:rPr>
                <w:rStyle w:val="FootnoteReference"/>
                <w:color w:val="000000"/>
                <w:sz w:val="22"/>
                <w:szCs w:val="22"/>
                <w:lang w:val="bg-BG"/>
              </w:rPr>
              <w:footnoteReference w:id="2"/>
            </w:r>
          </w:p>
          <w:p w14:paraId="78E822AF" w14:textId="77777777" w:rsidR="0095042C" w:rsidRPr="008021C7" w:rsidRDefault="0095042C" w:rsidP="00EA4CD1">
            <w:pPr>
              <w:spacing w:before="120"/>
              <w:jc w:val="both"/>
              <w:rPr>
                <w:color w:val="000000"/>
                <w:sz w:val="22"/>
                <w:szCs w:val="22"/>
                <w:lang w:val="bg-BG"/>
              </w:rPr>
            </w:pPr>
          </w:p>
        </w:tc>
      </w:tr>
      <w:tr w:rsidR="00DF265B" w:rsidRPr="008021C7" w14:paraId="0CDE13FA" w14:textId="77777777" w:rsidTr="00254D44">
        <w:trPr>
          <w:tblCellSpacing w:w="0" w:type="dxa"/>
        </w:trPr>
        <w:tc>
          <w:tcPr>
            <w:tcW w:w="270" w:type="pct"/>
            <w:vMerge/>
            <w:tcBorders>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7770F425" w14:textId="77777777" w:rsidR="00DF265B" w:rsidRPr="008021C7" w:rsidRDefault="00DF265B" w:rsidP="00DF265B">
            <w:pPr>
              <w:spacing w:before="120"/>
              <w:jc w:val="center"/>
              <w:rPr>
                <w:color w:val="000000"/>
                <w:sz w:val="22"/>
                <w:szCs w:val="22"/>
                <w:lang w:val="bg-BG"/>
              </w:rPr>
            </w:pPr>
          </w:p>
        </w:tc>
        <w:tc>
          <w:tcPr>
            <w:tcW w:w="798" w:type="pct"/>
            <w:vMerge/>
            <w:tcBorders>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tcPr>
          <w:p w14:paraId="435320F5" w14:textId="77777777" w:rsidR="00DF265B" w:rsidRPr="008021C7" w:rsidRDefault="00DF265B" w:rsidP="00DF265B">
            <w:pPr>
              <w:spacing w:before="120"/>
              <w:jc w:val="center"/>
              <w:rPr>
                <w:color w:val="000000"/>
                <w:sz w:val="22"/>
                <w:szCs w:val="22"/>
                <w:lang w:val="bg-BG"/>
              </w:rPr>
            </w:pPr>
          </w:p>
        </w:tc>
        <w:tc>
          <w:tcPr>
            <w:tcW w:w="393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tcPr>
          <w:p w14:paraId="67243809" w14:textId="77777777" w:rsidR="00DF265B" w:rsidRPr="008021C7" w:rsidRDefault="00DF265B" w:rsidP="0095042C">
            <w:pPr>
              <w:spacing w:before="120"/>
              <w:jc w:val="both"/>
              <w:rPr>
                <w:color w:val="000000"/>
                <w:sz w:val="22"/>
                <w:szCs w:val="22"/>
                <w:lang w:val="bg-BG"/>
              </w:rPr>
            </w:pPr>
            <w:r w:rsidRPr="008021C7">
              <w:rPr>
                <w:color w:val="000000"/>
                <w:sz w:val="22"/>
                <w:szCs w:val="22"/>
                <w:lang w:val="bg-BG"/>
              </w:rPr>
              <w:t xml:space="preserve">с.Бащино, с.Бели пласт, с.Болярци, с.Бяла поляна, с.Бялка, с.Висока поляна, с.Гняздово, с.Горна крепост, с.Гъсково, с.Добриново, с.Долище, с.Долна крепост, с.Жинзифово, с.Звезделина, с.Звезден, с.Звиница, с.Зимзелен, с.Иванци, с.Невестино, с.Калоянци, с.Кокиче, с.Конево, с.Крин, с.Люляково, с.Майсторово, с.Миладиново, с.Мост, с.Мургово, с.Мъдрец, с.Орешница, с.Панчево, с.Перперек, с.Повет, с.Пропаст, с.Рани лист, с.Рудина, с.Седловина, с.Сестринско, с.Скалище, с.Соколяне, с.Солище, с.Страхил войвода, с.Стремово, с.Стремци, </w:t>
            </w:r>
            <w:r w:rsidR="001317B8" w:rsidRPr="008021C7">
              <w:rPr>
                <w:color w:val="000000"/>
                <w:sz w:val="22"/>
                <w:szCs w:val="22"/>
                <w:lang w:val="bg-BG"/>
              </w:rPr>
              <w:t>с.Сипей, с.Скърбино, с.Сватбаре, с.Татково, с.Три могили, с.Черешица, с.Черньовци, с.Чифлик, с.Широко поле, с.Ястреб</w:t>
            </w:r>
            <w:r w:rsidR="000B5110" w:rsidRPr="008021C7">
              <w:rPr>
                <w:rStyle w:val="FootnoteReference"/>
                <w:color w:val="000000"/>
                <w:sz w:val="22"/>
                <w:szCs w:val="22"/>
                <w:lang w:val="bg-BG"/>
              </w:rPr>
              <w:footnoteReference w:id="3"/>
            </w:r>
          </w:p>
          <w:p w14:paraId="738693B9" w14:textId="77777777" w:rsidR="0095042C" w:rsidRPr="008021C7" w:rsidRDefault="0095042C" w:rsidP="0095042C">
            <w:pPr>
              <w:spacing w:before="120"/>
              <w:jc w:val="both"/>
              <w:rPr>
                <w:color w:val="000000"/>
                <w:sz w:val="22"/>
                <w:szCs w:val="22"/>
                <w:lang w:val="bg-BG"/>
              </w:rPr>
            </w:pPr>
          </w:p>
        </w:tc>
      </w:tr>
      <w:tr w:rsidR="00EA4CD1" w:rsidRPr="008021C7" w14:paraId="2B7C871D" w14:textId="77777777" w:rsidTr="00254D44">
        <w:trPr>
          <w:tblCellSpacing w:w="0" w:type="dxa"/>
        </w:trPr>
        <w:tc>
          <w:tcPr>
            <w:tcW w:w="270"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3EB1035C" w14:textId="77777777" w:rsidR="00EA4CD1" w:rsidRPr="008021C7" w:rsidRDefault="000B5110" w:rsidP="00DF265B">
            <w:pPr>
              <w:spacing w:before="120"/>
              <w:jc w:val="center"/>
              <w:rPr>
                <w:b/>
                <w:color w:val="000000"/>
                <w:sz w:val="22"/>
                <w:szCs w:val="22"/>
                <w:lang w:val="bg-BG"/>
              </w:rPr>
            </w:pPr>
            <w:r w:rsidRPr="008021C7">
              <w:rPr>
                <w:b/>
                <w:noProof/>
                <w:color w:val="000000"/>
                <w:sz w:val="22"/>
                <w:szCs w:val="22"/>
                <w:lang w:val="bg-BG"/>
              </w:rPr>
              <w:t>2</w:t>
            </w:r>
            <w:r w:rsidR="00EA4CD1" w:rsidRPr="008021C7">
              <w:rPr>
                <w:b/>
                <w:noProof/>
                <w:color w:val="000000"/>
                <w:sz w:val="22"/>
                <w:szCs w:val="22"/>
                <w:lang w:val="bg-BG"/>
              </w:rPr>
              <w:t>.</w:t>
            </w:r>
          </w:p>
        </w:tc>
        <w:tc>
          <w:tcPr>
            <w:tcW w:w="798"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tcPr>
          <w:p w14:paraId="27DABA56" w14:textId="77777777" w:rsidR="00EA4CD1" w:rsidRPr="008021C7" w:rsidRDefault="000B5110" w:rsidP="00DF265B">
            <w:pPr>
              <w:spacing w:before="120"/>
              <w:jc w:val="center"/>
              <w:rPr>
                <w:b/>
                <w:color w:val="000000"/>
                <w:sz w:val="22"/>
                <w:szCs w:val="22"/>
                <w:lang w:val="bg-BG"/>
              </w:rPr>
            </w:pPr>
            <w:r w:rsidRPr="008021C7">
              <w:rPr>
                <w:b/>
                <w:color w:val="000000"/>
                <w:sz w:val="22"/>
                <w:szCs w:val="22"/>
                <w:lang w:val="bg-BG"/>
              </w:rPr>
              <w:t>Пазарджик</w:t>
            </w:r>
          </w:p>
        </w:tc>
        <w:tc>
          <w:tcPr>
            <w:tcW w:w="393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tcPr>
          <w:p w14:paraId="0D2B4DE3" w14:textId="77777777" w:rsidR="00EA4CD1" w:rsidRPr="008021C7" w:rsidRDefault="000B5110" w:rsidP="000B5110">
            <w:pPr>
              <w:spacing w:before="120"/>
              <w:jc w:val="both"/>
              <w:rPr>
                <w:color w:val="000000"/>
                <w:sz w:val="22"/>
                <w:szCs w:val="22"/>
                <w:lang w:val="bg-BG"/>
              </w:rPr>
            </w:pPr>
            <w:r w:rsidRPr="008021C7">
              <w:rPr>
                <w:color w:val="000000"/>
                <w:sz w:val="22"/>
                <w:szCs w:val="22"/>
                <w:lang w:val="bg-BG"/>
              </w:rPr>
              <w:t xml:space="preserve"> с.Алеко Константиново, с.Априлци, с.Братаница, с.Величково, с.Гелеменово, с.Главиница, с.Говедаре, с.Дебръщица, с.Добровница, с.Драгор, с.Звъничево, с.Ивайло, с.Крали Марко, с.Ляхово, с.Мало Конаре,  с.Мирянци, с.Мокрище, с.Овчеполци, с.Огняново, с.Паталеница, с.Пищигово, с.Росен, с.Сарая, с.Сбор, с.Синитово, с.Тополи дол, с.Хаджиево,с.Цар Асен, с.Црънча, с.Черногорово, с.Юнаците</w:t>
            </w:r>
            <w:r w:rsidRPr="008021C7">
              <w:rPr>
                <w:rStyle w:val="FootnoteReference"/>
                <w:color w:val="000000"/>
                <w:sz w:val="22"/>
                <w:szCs w:val="22"/>
              </w:rPr>
              <w:footnoteReference w:id="4"/>
            </w:r>
          </w:p>
          <w:p w14:paraId="5157AC5F" w14:textId="77777777" w:rsidR="0095042C" w:rsidRPr="008021C7" w:rsidRDefault="0095042C" w:rsidP="000B5110">
            <w:pPr>
              <w:spacing w:before="120"/>
              <w:jc w:val="both"/>
              <w:rPr>
                <w:color w:val="000000"/>
                <w:sz w:val="22"/>
                <w:szCs w:val="22"/>
                <w:lang w:val="bg-BG"/>
              </w:rPr>
            </w:pPr>
          </w:p>
        </w:tc>
      </w:tr>
      <w:tr w:rsidR="00EA4CD1" w:rsidRPr="008021C7" w14:paraId="026A5670" w14:textId="77777777" w:rsidTr="00254D44">
        <w:trPr>
          <w:tblCellSpacing w:w="0" w:type="dxa"/>
        </w:trPr>
        <w:tc>
          <w:tcPr>
            <w:tcW w:w="270"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hideMark/>
          </w:tcPr>
          <w:p w14:paraId="63582BC4" w14:textId="77777777" w:rsidR="00EA4CD1" w:rsidRPr="008021C7" w:rsidRDefault="000B5110" w:rsidP="00DF265B">
            <w:pPr>
              <w:spacing w:before="120"/>
              <w:jc w:val="center"/>
              <w:rPr>
                <w:b/>
                <w:noProof/>
                <w:color w:val="000000"/>
                <w:sz w:val="22"/>
                <w:szCs w:val="22"/>
                <w:lang w:val="bg-BG"/>
              </w:rPr>
            </w:pPr>
            <w:r w:rsidRPr="008021C7">
              <w:rPr>
                <w:b/>
                <w:noProof/>
                <w:color w:val="000000"/>
                <w:sz w:val="22"/>
                <w:szCs w:val="22"/>
                <w:lang w:val="bg-BG"/>
              </w:rPr>
              <w:t>3</w:t>
            </w:r>
            <w:r w:rsidR="00EA4CD1" w:rsidRPr="008021C7">
              <w:rPr>
                <w:b/>
                <w:noProof/>
                <w:color w:val="000000"/>
                <w:sz w:val="22"/>
                <w:szCs w:val="22"/>
                <w:lang w:val="bg-BG"/>
              </w:rPr>
              <w:t>.</w:t>
            </w:r>
          </w:p>
        </w:tc>
        <w:tc>
          <w:tcPr>
            <w:tcW w:w="798"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tcPr>
          <w:p w14:paraId="4893DBF0" w14:textId="77777777" w:rsidR="00EA4CD1" w:rsidRPr="008021C7" w:rsidRDefault="000B5110" w:rsidP="00DF265B">
            <w:pPr>
              <w:spacing w:before="120"/>
              <w:jc w:val="center"/>
              <w:rPr>
                <w:b/>
                <w:noProof/>
                <w:color w:val="000000"/>
                <w:sz w:val="22"/>
                <w:szCs w:val="22"/>
                <w:lang w:val="bg-BG"/>
              </w:rPr>
            </w:pPr>
            <w:r w:rsidRPr="008021C7">
              <w:rPr>
                <w:b/>
                <w:noProof/>
                <w:color w:val="000000"/>
                <w:sz w:val="22"/>
                <w:szCs w:val="22"/>
                <w:lang w:val="bg-BG"/>
              </w:rPr>
              <w:t>Варна</w:t>
            </w:r>
          </w:p>
        </w:tc>
        <w:tc>
          <w:tcPr>
            <w:tcW w:w="393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tcPr>
          <w:p w14:paraId="6B6968F1" w14:textId="77777777" w:rsidR="00EA4CD1" w:rsidRPr="008021C7" w:rsidRDefault="000B5110" w:rsidP="000B5110">
            <w:pPr>
              <w:spacing w:before="120"/>
              <w:jc w:val="both"/>
              <w:rPr>
                <w:color w:val="000000"/>
                <w:sz w:val="22"/>
                <w:szCs w:val="22"/>
                <w:lang w:val="ru-RU"/>
              </w:rPr>
            </w:pPr>
            <w:r w:rsidRPr="008021C7">
              <w:rPr>
                <w:color w:val="000000"/>
                <w:sz w:val="22"/>
                <w:szCs w:val="22"/>
                <w:lang w:val="ru-RU"/>
              </w:rPr>
              <w:t xml:space="preserve"> с.Звездица</w:t>
            </w:r>
            <w:r w:rsidRPr="008021C7">
              <w:rPr>
                <w:color w:val="000000"/>
                <w:sz w:val="22"/>
                <w:szCs w:val="22"/>
                <w:lang w:val="bg-BG"/>
              </w:rPr>
              <w:t xml:space="preserve">, </w:t>
            </w:r>
            <w:r w:rsidRPr="008021C7">
              <w:rPr>
                <w:color w:val="000000"/>
                <w:sz w:val="22"/>
                <w:szCs w:val="22"/>
                <w:lang w:val="ru-RU"/>
              </w:rPr>
              <w:t>с.Казашко</w:t>
            </w:r>
            <w:r w:rsidRPr="008021C7">
              <w:rPr>
                <w:color w:val="000000"/>
                <w:sz w:val="22"/>
                <w:szCs w:val="22"/>
                <w:lang w:val="bg-BG"/>
              </w:rPr>
              <w:t xml:space="preserve">, </w:t>
            </w:r>
            <w:r w:rsidRPr="008021C7">
              <w:rPr>
                <w:color w:val="000000"/>
                <w:sz w:val="22"/>
                <w:szCs w:val="22"/>
                <w:lang w:val="ru-RU"/>
              </w:rPr>
              <w:t>с.Константиново</w:t>
            </w:r>
            <w:r w:rsidRPr="008021C7">
              <w:rPr>
                <w:color w:val="000000"/>
                <w:sz w:val="22"/>
                <w:szCs w:val="22"/>
                <w:lang w:val="bg-BG"/>
              </w:rPr>
              <w:t xml:space="preserve">, </w:t>
            </w:r>
            <w:r w:rsidRPr="008021C7">
              <w:rPr>
                <w:color w:val="000000"/>
                <w:sz w:val="22"/>
                <w:szCs w:val="22"/>
                <w:lang w:val="ru-RU"/>
              </w:rPr>
              <w:t>с.Тополи</w:t>
            </w:r>
            <w:r w:rsidRPr="008021C7">
              <w:rPr>
                <w:rStyle w:val="FootnoteReference"/>
                <w:color w:val="000000"/>
                <w:sz w:val="22"/>
                <w:szCs w:val="22"/>
              </w:rPr>
              <w:footnoteReference w:id="5"/>
            </w:r>
          </w:p>
          <w:p w14:paraId="45EBCED3" w14:textId="77777777" w:rsidR="0095042C" w:rsidRPr="008021C7" w:rsidRDefault="0095042C" w:rsidP="000B5110">
            <w:pPr>
              <w:spacing w:before="120"/>
              <w:jc w:val="both"/>
              <w:rPr>
                <w:color w:val="000000"/>
                <w:sz w:val="22"/>
                <w:szCs w:val="22"/>
                <w:lang w:val="ru-RU"/>
              </w:rPr>
            </w:pPr>
          </w:p>
        </w:tc>
      </w:tr>
      <w:tr w:rsidR="000B5110" w:rsidRPr="008021C7" w14:paraId="3BD7D82C" w14:textId="77777777" w:rsidTr="00254D44">
        <w:trPr>
          <w:tblCellSpacing w:w="0" w:type="dxa"/>
        </w:trPr>
        <w:tc>
          <w:tcPr>
            <w:tcW w:w="270" w:type="pct"/>
            <w:vMerge w:val="restart"/>
            <w:tcBorders>
              <w:top w:val="inset" w:sz="6" w:space="0" w:color="808080"/>
              <w:left w:val="inset" w:sz="6" w:space="0" w:color="808080"/>
              <w:right w:val="inset" w:sz="6" w:space="0" w:color="808080"/>
            </w:tcBorders>
            <w:shd w:val="clear" w:color="auto" w:fill="FEFEFE"/>
            <w:tcMar>
              <w:top w:w="22" w:type="dxa"/>
              <w:left w:w="22" w:type="dxa"/>
              <w:bottom w:w="22" w:type="dxa"/>
              <w:right w:w="22" w:type="dxa"/>
            </w:tcMar>
            <w:vAlign w:val="center"/>
          </w:tcPr>
          <w:p w14:paraId="4482BBBD" w14:textId="77777777" w:rsidR="000B5110" w:rsidRPr="008021C7" w:rsidRDefault="000B5110" w:rsidP="00DF265B">
            <w:pPr>
              <w:spacing w:before="120"/>
              <w:jc w:val="center"/>
              <w:rPr>
                <w:b/>
                <w:noProof/>
                <w:color w:val="000000"/>
                <w:sz w:val="22"/>
                <w:szCs w:val="22"/>
                <w:lang w:val="bg-BG"/>
              </w:rPr>
            </w:pPr>
            <w:r w:rsidRPr="008021C7">
              <w:rPr>
                <w:b/>
                <w:noProof/>
                <w:color w:val="000000"/>
                <w:sz w:val="22"/>
                <w:szCs w:val="22"/>
                <w:lang w:val="bg-BG"/>
              </w:rPr>
              <w:t>4.</w:t>
            </w:r>
          </w:p>
        </w:tc>
        <w:tc>
          <w:tcPr>
            <w:tcW w:w="798" w:type="pct"/>
            <w:vMerge w:val="restart"/>
            <w:tcBorders>
              <w:top w:val="inset" w:sz="6" w:space="0" w:color="808080"/>
              <w:left w:val="inset" w:sz="6" w:space="0" w:color="808080"/>
              <w:right w:val="inset" w:sz="6" w:space="0" w:color="808080"/>
            </w:tcBorders>
            <w:shd w:val="clear" w:color="auto" w:fill="FEFEFE"/>
            <w:tcMar>
              <w:top w:w="22" w:type="dxa"/>
              <w:left w:w="22" w:type="dxa"/>
              <w:bottom w:w="22" w:type="dxa"/>
              <w:right w:w="22" w:type="dxa"/>
            </w:tcMar>
            <w:vAlign w:val="center"/>
          </w:tcPr>
          <w:p w14:paraId="66690C37" w14:textId="77777777" w:rsidR="000B5110" w:rsidRPr="008021C7" w:rsidRDefault="000B5110" w:rsidP="00DF265B">
            <w:pPr>
              <w:spacing w:before="120"/>
              <w:jc w:val="center"/>
              <w:rPr>
                <w:b/>
                <w:color w:val="000000"/>
                <w:sz w:val="22"/>
                <w:szCs w:val="22"/>
                <w:lang w:val="bg-BG"/>
              </w:rPr>
            </w:pPr>
            <w:r w:rsidRPr="008021C7">
              <w:rPr>
                <w:b/>
                <w:color w:val="000000"/>
                <w:sz w:val="22"/>
                <w:szCs w:val="22"/>
                <w:lang w:val="bg-BG"/>
              </w:rPr>
              <w:t>Сливен</w:t>
            </w:r>
          </w:p>
        </w:tc>
        <w:tc>
          <w:tcPr>
            <w:tcW w:w="393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tcPr>
          <w:p w14:paraId="6706808E" w14:textId="77777777" w:rsidR="000B5110" w:rsidRPr="008021C7" w:rsidRDefault="000B5110" w:rsidP="000B5110">
            <w:pPr>
              <w:spacing w:before="120"/>
              <w:jc w:val="both"/>
              <w:rPr>
                <w:color w:val="000000"/>
                <w:sz w:val="22"/>
                <w:szCs w:val="22"/>
                <w:lang w:val="ru-RU"/>
              </w:rPr>
            </w:pPr>
            <w:r w:rsidRPr="008021C7">
              <w:rPr>
                <w:color w:val="000000"/>
                <w:sz w:val="22"/>
                <w:szCs w:val="22"/>
                <w:lang w:val="ru-RU"/>
              </w:rPr>
              <w:t>с.Крушаре</w:t>
            </w:r>
            <w:r w:rsidRPr="008021C7">
              <w:rPr>
                <w:color w:val="000000"/>
                <w:sz w:val="22"/>
                <w:szCs w:val="22"/>
                <w:lang w:val="bg-BG"/>
              </w:rPr>
              <w:t xml:space="preserve">, </w:t>
            </w:r>
            <w:r w:rsidRPr="008021C7">
              <w:rPr>
                <w:color w:val="000000"/>
                <w:sz w:val="22"/>
                <w:szCs w:val="22"/>
                <w:lang w:val="ru-RU"/>
              </w:rPr>
              <w:t>с.Чокоба</w:t>
            </w:r>
            <w:r w:rsidRPr="008021C7">
              <w:rPr>
                <w:color w:val="000000"/>
                <w:sz w:val="22"/>
                <w:szCs w:val="22"/>
                <w:lang w:val="bg-BG"/>
              </w:rPr>
              <w:t>,</w:t>
            </w:r>
            <w:r w:rsidRPr="008021C7">
              <w:rPr>
                <w:color w:val="000000"/>
                <w:sz w:val="22"/>
                <w:szCs w:val="22"/>
                <w:lang w:val="ru-RU"/>
              </w:rPr>
              <w:t xml:space="preserve"> с.Бозаджии</w:t>
            </w:r>
            <w:r w:rsidRPr="008021C7">
              <w:rPr>
                <w:rStyle w:val="FootnoteReference"/>
                <w:color w:val="000000"/>
                <w:sz w:val="22"/>
                <w:szCs w:val="22"/>
              </w:rPr>
              <w:footnoteReference w:id="6"/>
            </w:r>
          </w:p>
          <w:p w14:paraId="7F7EBAF9" w14:textId="77777777" w:rsidR="0095042C" w:rsidRPr="008021C7" w:rsidRDefault="0095042C" w:rsidP="000B5110">
            <w:pPr>
              <w:spacing w:before="120"/>
              <w:jc w:val="both"/>
              <w:rPr>
                <w:color w:val="000000"/>
                <w:sz w:val="22"/>
                <w:szCs w:val="22"/>
                <w:lang w:val="ru-RU"/>
              </w:rPr>
            </w:pPr>
          </w:p>
        </w:tc>
      </w:tr>
      <w:tr w:rsidR="000B5110" w:rsidRPr="008021C7" w14:paraId="353F27EE" w14:textId="77777777" w:rsidTr="00254D44">
        <w:trPr>
          <w:tblCellSpacing w:w="0" w:type="dxa"/>
        </w:trPr>
        <w:tc>
          <w:tcPr>
            <w:tcW w:w="270" w:type="pct"/>
            <w:vMerge/>
            <w:tcBorders>
              <w:left w:val="inset" w:sz="6" w:space="0" w:color="808080"/>
              <w:right w:val="inset" w:sz="6" w:space="0" w:color="808080"/>
            </w:tcBorders>
            <w:shd w:val="clear" w:color="auto" w:fill="FEFEFE"/>
            <w:tcMar>
              <w:top w:w="22" w:type="dxa"/>
              <w:left w:w="22" w:type="dxa"/>
              <w:bottom w:w="22" w:type="dxa"/>
              <w:right w:w="22" w:type="dxa"/>
            </w:tcMar>
            <w:vAlign w:val="center"/>
          </w:tcPr>
          <w:p w14:paraId="628CD13F" w14:textId="77777777" w:rsidR="000B5110" w:rsidRPr="008021C7" w:rsidRDefault="000B5110" w:rsidP="00DF265B">
            <w:pPr>
              <w:spacing w:before="120"/>
              <w:jc w:val="center"/>
              <w:rPr>
                <w:b/>
                <w:noProof/>
                <w:color w:val="000000"/>
                <w:sz w:val="22"/>
                <w:szCs w:val="22"/>
                <w:lang w:val="ru-RU"/>
              </w:rPr>
            </w:pPr>
          </w:p>
        </w:tc>
        <w:tc>
          <w:tcPr>
            <w:tcW w:w="798" w:type="pct"/>
            <w:vMerge/>
            <w:tcBorders>
              <w:left w:val="inset" w:sz="6" w:space="0" w:color="808080"/>
              <w:right w:val="inset" w:sz="6" w:space="0" w:color="808080"/>
            </w:tcBorders>
            <w:shd w:val="clear" w:color="auto" w:fill="FEFEFE"/>
            <w:tcMar>
              <w:top w:w="22" w:type="dxa"/>
              <w:left w:w="22" w:type="dxa"/>
              <w:bottom w:w="22" w:type="dxa"/>
              <w:right w:w="22" w:type="dxa"/>
            </w:tcMar>
            <w:vAlign w:val="center"/>
          </w:tcPr>
          <w:p w14:paraId="4F443FBE" w14:textId="77777777" w:rsidR="000B5110" w:rsidRPr="008021C7" w:rsidRDefault="000B5110" w:rsidP="00DF265B">
            <w:pPr>
              <w:spacing w:before="120"/>
              <w:jc w:val="center"/>
              <w:rPr>
                <w:b/>
                <w:color w:val="000000"/>
                <w:sz w:val="22"/>
                <w:szCs w:val="22"/>
                <w:lang w:val="ru-RU"/>
              </w:rPr>
            </w:pPr>
          </w:p>
        </w:tc>
        <w:tc>
          <w:tcPr>
            <w:tcW w:w="393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tcPr>
          <w:p w14:paraId="084E3E68" w14:textId="77777777" w:rsidR="000B5110" w:rsidRPr="008021C7" w:rsidRDefault="00E11395" w:rsidP="00E11395">
            <w:pPr>
              <w:spacing w:before="120"/>
              <w:jc w:val="both"/>
              <w:rPr>
                <w:color w:val="000000"/>
                <w:sz w:val="22"/>
                <w:szCs w:val="22"/>
                <w:lang w:val="ru-RU"/>
              </w:rPr>
            </w:pPr>
            <w:r w:rsidRPr="008021C7">
              <w:rPr>
                <w:color w:val="000000"/>
                <w:sz w:val="22"/>
                <w:szCs w:val="22"/>
                <w:lang w:val="ru-RU"/>
              </w:rPr>
              <w:t>с.Блатец</w:t>
            </w:r>
            <w:r w:rsidRPr="008021C7">
              <w:rPr>
                <w:color w:val="000000"/>
                <w:sz w:val="22"/>
                <w:szCs w:val="22"/>
                <w:lang w:val="bg-BG"/>
              </w:rPr>
              <w:t xml:space="preserve">, </w:t>
            </w:r>
            <w:r w:rsidRPr="008021C7">
              <w:rPr>
                <w:color w:val="000000"/>
                <w:sz w:val="22"/>
                <w:szCs w:val="22"/>
                <w:lang w:val="ru-RU"/>
              </w:rPr>
              <w:t>с.Горно Александрово</w:t>
            </w:r>
            <w:r w:rsidRPr="008021C7">
              <w:rPr>
                <w:color w:val="000000"/>
                <w:sz w:val="22"/>
                <w:szCs w:val="22"/>
                <w:lang w:val="bg-BG"/>
              </w:rPr>
              <w:t xml:space="preserve">, </w:t>
            </w:r>
            <w:r w:rsidRPr="008021C7">
              <w:rPr>
                <w:color w:val="000000"/>
                <w:sz w:val="22"/>
                <w:szCs w:val="22"/>
                <w:lang w:val="ru-RU"/>
              </w:rPr>
              <w:t>с.Драгоданово</w:t>
            </w:r>
            <w:r w:rsidRPr="008021C7">
              <w:rPr>
                <w:color w:val="000000"/>
                <w:sz w:val="22"/>
                <w:szCs w:val="22"/>
                <w:lang w:val="bg-BG"/>
              </w:rPr>
              <w:t xml:space="preserve">, </w:t>
            </w:r>
            <w:r w:rsidRPr="008021C7">
              <w:rPr>
                <w:color w:val="000000"/>
                <w:sz w:val="22"/>
                <w:szCs w:val="22"/>
                <w:lang w:val="ru-RU"/>
              </w:rPr>
              <w:t>с.Желю войвода</w:t>
            </w:r>
            <w:r w:rsidRPr="008021C7">
              <w:rPr>
                <w:color w:val="000000"/>
                <w:sz w:val="22"/>
                <w:szCs w:val="22"/>
                <w:lang w:val="bg-BG"/>
              </w:rPr>
              <w:t xml:space="preserve">, </w:t>
            </w:r>
            <w:r w:rsidRPr="008021C7">
              <w:rPr>
                <w:color w:val="000000"/>
                <w:sz w:val="22"/>
                <w:szCs w:val="22"/>
                <w:lang w:val="ru-RU"/>
              </w:rPr>
              <w:t>с.Калояново</w:t>
            </w:r>
            <w:r w:rsidRPr="008021C7">
              <w:rPr>
                <w:color w:val="000000"/>
                <w:sz w:val="22"/>
                <w:szCs w:val="22"/>
                <w:lang w:val="bg-BG"/>
              </w:rPr>
              <w:t xml:space="preserve">, </w:t>
            </w:r>
            <w:r w:rsidRPr="008021C7">
              <w:rPr>
                <w:color w:val="000000"/>
                <w:sz w:val="22"/>
                <w:szCs w:val="22"/>
                <w:lang w:val="ru-RU"/>
              </w:rPr>
              <w:t xml:space="preserve"> с.Глушник</w:t>
            </w:r>
            <w:r w:rsidRPr="008021C7">
              <w:rPr>
                <w:color w:val="000000"/>
                <w:sz w:val="22"/>
                <w:szCs w:val="22"/>
                <w:lang w:val="bg-BG"/>
              </w:rPr>
              <w:t xml:space="preserve">, </w:t>
            </w:r>
            <w:r w:rsidRPr="008021C7">
              <w:rPr>
                <w:color w:val="000000"/>
                <w:sz w:val="22"/>
                <w:szCs w:val="22"/>
                <w:lang w:val="ru-RU"/>
              </w:rPr>
              <w:t>с.Трапоклово</w:t>
            </w:r>
            <w:r w:rsidRPr="008021C7">
              <w:rPr>
                <w:rStyle w:val="FootnoteReference"/>
                <w:color w:val="000000"/>
                <w:sz w:val="22"/>
                <w:szCs w:val="22"/>
              </w:rPr>
              <w:footnoteReference w:id="7"/>
            </w:r>
          </w:p>
          <w:p w14:paraId="3CBCE237" w14:textId="77777777" w:rsidR="0095042C" w:rsidRPr="008021C7" w:rsidRDefault="0095042C" w:rsidP="00E11395">
            <w:pPr>
              <w:spacing w:before="120"/>
              <w:jc w:val="both"/>
              <w:rPr>
                <w:color w:val="000000"/>
                <w:sz w:val="22"/>
                <w:szCs w:val="22"/>
                <w:lang w:val="ru-RU"/>
              </w:rPr>
            </w:pPr>
          </w:p>
        </w:tc>
      </w:tr>
      <w:tr w:rsidR="000B5110" w:rsidRPr="008021C7" w14:paraId="6B74CCD7" w14:textId="77777777" w:rsidTr="00254D44">
        <w:trPr>
          <w:tblCellSpacing w:w="0" w:type="dxa"/>
        </w:trPr>
        <w:tc>
          <w:tcPr>
            <w:tcW w:w="270" w:type="pct"/>
            <w:vMerge/>
            <w:tcBorders>
              <w:left w:val="inset" w:sz="6" w:space="0" w:color="808080"/>
              <w:right w:val="inset" w:sz="6" w:space="0" w:color="808080"/>
            </w:tcBorders>
            <w:shd w:val="clear" w:color="auto" w:fill="FEFEFE"/>
            <w:tcMar>
              <w:top w:w="22" w:type="dxa"/>
              <w:left w:w="22" w:type="dxa"/>
              <w:bottom w:w="22" w:type="dxa"/>
              <w:right w:w="22" w:type="dxa"/>
            </w:tcMar>
            <w:vAlign w:val="center"/>
          </w:tcPr>
          <w:p w14:paraId="52EBA808" w14:textId="77777777" w:rsidR="000B5110" w:rsidRPr="008021C7" w:rsidRDefault="000B5110" w:rsidP="00DF265B">
            <w:pPr>
              <w:spacing w:before="120"/>
              <w:jc w:val="center"/>
              <w:rPr>
                <w:b/>
                <w:noProof/>
                <w:color w:val="000000"/>
                <w:sz w:val="22"/>
                <w:szCs w:val="22"/>
                <w:lang w:val="ru-RU"/>
              </w:rPr>
            </w:pPr>
          </w:p>
        </w:tc>
        <w:tc>
          <w:tcPr>
            <w:tcW w:w="798" w:type="pct"/>
            <w:vMerge/>
            <w:tcBorders>
              <w:left w:val="inset" w:sz="6" w:space="0" w:color="808080"/>
              <w:right w:val="inset" w:sz="6" w:space="0" w:color="808080"/>
            </w:tcBorders>
            <w:shd w:val="clear" w:color="auto" w:fill="FEFEFE"/>
            <w:tcMar>
              <w:top w:w="22" w:type="dxa"/>
              <w:left w:w="22" w:type="dxa"/>
              <w:bottom w:w="22" w:type="dxa"/>
              <w:right w:w="22" w:type="dxa"/>
            </w:tcMar>
            <w:vAlign w:val="center"/>
          </w:tcPr>
          <w:p w14:paraId="359A1B31" w14:textId="77777777" w:rsidR="000B5110" w:rsidRPr="008021C7" w:rsidRDefault="000B5110" w:rsidP="00DF265B">
            <w:pPr>
              <w:spacing w:before="120"/>
              <w:jc w:val="center"/>
              <w:rPr>
                <w:b/>
                <w:color w:val="000000"/>
                <w:sz w:val="22"/>
                <w:szCs w:val="22"/>
                <w:lang w:val="ru-RU"/>
              </w:rPr>
            </w:pPr>
          </w:p>
        </w:tc>
        <w:tc>
          <w:tcPr>
            <w:tcW w:w="393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tcPr>
          <w:p w14:paraId="7411E9EF" w14:textId="77777777" w:rsidR="000B5110" w:rsidRPr="008021C7" w:rsidRDefault="004D396C" w:rsidP="004D396C">
            <w:pPr>
              <w:spacing w:before="120"/>
              <w:jc w:val="both"/>
              <w:rPr>
                <w:color w:val="000000"/>
                <w:sz w:val="22"/>
                <w:szCs w:val="22"/>
                <w:lang w:val="ru-RU"/>
              </w:rPr>
            </w:pPr>
            <w:r w:rsidRPr="008021C7">
              <w:rPr>
                <w:color w:val="000000"/>
                <w:sz w:val="22"/>
                <w:szCs w:val="22"/>
                <w:lang w:val="ru-RU"/>
              </w:rPr>
              <w:t>с.Божевци</w:t>
            </w:r>
            <w:r w:rsidRPr="008021C7">
              <w:rPr>
                <w:color w:val="000000"/>
                <w:sz w:val="22"/>
                <w:szCs w:val="22"/>
                <w:lang w:val="bg-BG"/>
              </w:rPr>
              <w:t xml:space="preserve">, </w:t>
            </w:r>
            <w:r w:rsidRPr="008021C7">
              <w:rPr>
                <w:color w:val="000000"/>
                <w:sz w:val="22"/>
                <w:szCs w:val="22"/>
                <w:lang w:val="ru-RU"/>
              </w:rPr>
              <w:t>с.Гергевец</w:t>
            </w:r>
            <w:r w:rsidRPr="008021C7">
              <w:rPr>
                <w:color w:val="000000"/>
                <w:sz w:val="22"/>
                <w:szCs w:val="22"/>
                <w:lang w:val="bg-BG"/>
              </w:rPr>
              <w:t xml:space="preserve">, </w:t>
            </w:r>
            <w:r w:rsidRPr="008021C7">
              <w:rPr>
                <w:color w:val="000000"/>
                <w:sz w:val="22"/>
                <w:szCs w:val="22"/>
                <w:lang w:val="ru-RU"/>
              </w:rPr>
              <w:t>с.Глуфишево</w:t>
            </w:r>
            <w:r w:rsidRPr="008021C7">
              <w:rPr>
                <w:color w:val="000000"/>
                <w:sz w:val="22"/>
                <w:szCs w:val="22"/>
                <w:lang w:val="bg-BG"/>
              </w:rPr>
              <w:t xml:space="preserve">, </w:t>
            </w:r>
            <w:r w:rsidRPr="008021C7">
              <w:rPr>
                <w:color w:val="000000"/>
                <w:sz w:val="22"/>
                <w:szCs w:val="22"/>
                <w:lang w:val="ru-RU"/>
              </w:rPr>
              <w:t>с.Зайчари</w:t>
            </w:r>
            <w:r w:rsidRPr="008021C7">
              <w:rPr>
                <w:color w:val="000000"/>
                <w:sz w:val="22"/>
                <w:szCs w:val="22"/>
                <w:lang w:val="bg-BG"/>
              </w:rPr>
              <w:t xml:space="preserve">, </w:t>
            </w:r>
            <w:r w:rsidRPr="008021C7">
              <w:rPr>
                <w:color w:val="000000"/>
                <w:sz w:val="22"/>
                <w:szCs w:val="22"/>
                <w:lang w:val="ru-RU"/>
              </w:rPr>
              <w:t>с.Изгрев</w:t>
            </w:r>
            <w:r w:rsidRPr="008021C7">
              <w:rPr>
                <w:color w:val="000000"/>
                <w:sz w:val="22"/>
                <w:szCs w:val="22"/>
                <w:lang w:val="bg-BG"/>
              </w:rPr>
              <w:t>,</w:t>
            </w:r>
            <w:r w:rsidRPr="008021C7">
              <w:rPr>
                <w:color w:val="000000"/>
                <w:sz w:val="22"/>
                <w:szCs w:val="22"/>
                <w:lang w:val="ru-RU"/>
              </w:rPr>
              <w:t xml:space="preserve"> с.Ичера</w:t>
            </w:r>
            <w:r w:rsidRPr="008021C7">
              <w:rPr>
                <w:color w:val="000000"/>
                <w:sz w:val="22"/>
                <w:szCs w:val="22"/>
                <w:lang w:val="bg-BG"/>
              </w:rPr>
              <w:t xml:space="preserve">, </w:t>
            </w:r>
            <w:r w:rsidRPr="008021C7">
              <w:rPr>
                <w:color w:val="000000"/>
                <w:sz w:val="22"/>
                <w:szCs w:val="22"/>
                <w:lang w:val="ru-RU"/>
              </w:rPr>
              <w:t>с.Камен</w:t>
            </w:r>
            <w:r w:rsidRPr="008021C7">
              <w:rPr>
                <w:color w:val="000000"/>
                <w:sz w:val="22"/>
                <w:szCs w:val="22"/>
                <w:lang w:val="bg-BG"/>
              </w:rPr>
              <w:t xml:space="preserve">, </w:t>
            </w:r>
            <w:r w:rsidRPr="008021C7">
              <w:rPr>
                <w:color w:val="000000"/>
                <w:sz w:val="22"/>
                <w:szCs w:val="22"/>
                <w:lang w:val="ru-RU"/>
              </w:rPr>
              <w:t>с.Мечкарево</w:t>
            </w:r>
            <w:r w:rsidRPr="008021C7">
              <w:rPr>
                <w:color w:val="000000"/>
                <w:sz w:val="22"/>
                <w:szCs w:val="22"/>
                <w:lang w:val="bg-BG"/>
              </w:rPr>
              <w:t xml:space="preserve">, </w:t>
            </w:r>
            <w:r w:rsidRPr="008021C7">
              <w:rPr>
                <w:color w:val="000000"/>
                <w:sz w:val="22"/>
                <w:szCs w:val="22"/>
                <w:lang w:val="ru-RU"/>
              </w:rPr>
              <w:t>с.Николаево</w:t>
            </w:r>
            <w:r w:rsidRPr="008021C7">
              <w:rPr>
                <w:color w:val="000000"/>
                <w:sz w:val="22"/>
                <w:szCs w:val="22"/>
                <w:lang w:val="bg-BG"/>
              </w:rPr>
              <w:t xml:space="preserve">, </w:t>
            </w:r>
            <w:r w:rsidRPr="008021C7">
              <w:rPr>
                <w:color w:val="000000"/>
                <w:sz w:val="22"/>
                <w:szCs w:val="22"/>
                <w:lang w:val="ru-RU"/>
              </w:rPr>
              <w:t>с.Панаретовци</w:t>
            </w:r>
            <w:r w:rsidRPr="008021C7">
              <w:rPr>
                <w:color w:val="000000"/>
                <w:sz w:val="22"/>
                <w:szCs w:val="22"/>
                <w:lang w:val="bg-BG"/>
              </w:rPr>
              <w:t>,</w:t>
            </w:r>
            <w:r w:rsidRPr="008021C7">
              <w:rPr>
                <w:color w:val="000000"/>
                <w:sz w:val="22"/>
                <w:szCs w:val="22"/>
                <w:lang w:val="ru-RU"/>
              </w:rPr>
              <w:t xml:space="preserve"> с.Раково</w:t>
            </w:r>
            <w:r w:rsidRPr="008021C7">
              <w:rPr>
                <w:color w:val="000000"/>
                <w:sz w:val="22"/>
                <w:szCs w:val="22"/>
                <w:lang w:val="bg-BG"/>
              </w:rPr>
              <w:t>,</w:t>
            </w:r>
            <w:r w:rsidRPr="008021C7">
              <w:rPr>
                <w:color w:val="000000"/>
                <w:sz w:val="22"/>
                <w:szCs w:val="22"/>
                <w:lang w:val="ru-RU"/>
              </w:rPr>
              <w:t xml:space="preserve"> с.Самуилово</w:t>
            </w:r>
            <w:r w:rsidRPr="008021C7">
              <w:rPr>
                <w:color w:val="000000"/>
                <w:sz w:val="22"/>
                <w:szCs w:val="22"/>
                <w:lang w:val="bg-BG"/>
              </w:rPr>
              <w:t xml:space="preserve">, </w:t>
            </w:r>
            <w:r w:rsidRPr="008021C7">
              <w:rPr>
                <w:color w:val="000000"/>
                <w:sz w:val="22"/>
                <w:szCs w:val="22"/>
                <w:lang w:val="ru-RU"/>
              </w:rPr>
              <w:t>с.Сотиря</w:t>
            </w:r>
            <w:r w:rsidRPr="008021C7">
              <w:rPr>
                <w:color w:val="000000"/>
                <w:sz w:val="22"/>
                <w:szCs w:val="22"/>
                <w:lang w:val="bg-BG"/>
              </w:rPr>
              <w:t xml:space="preserve">, </w:t>
            </w:r>
            <w:r w:rsidRPr="008021C7">
              <w:rPr>
                <w:color w:val="000000"/>
                <w:sz w:val="22"/>
                <w:szCs w:val="22"/>
                <w:lang w:val="ru-RU"/>
              </w:rPr>
              <w:t>с.Средорек</w:t>
            </w:r>
            <w:r w:rsidRPr="008021C7">
              <w:rPr>
                <w:color w:val="000000"/>
                <w:sz w:val="22"/>
                <w:szCs w:val="22"/>
                <w:lang w:val="bg-BG"/>
              </w:rPr>
              <w:t xml:space="preserve">, </w:t>
            </w:r>
            <w:r w:rsidRPr="008021C7">
              <w:rPr>
                <w:color w:val="000000"/>
                <w:sz w:val="22"/>
                <w:szCs w:val="22"/>
                <w:lang w:val="ru-RU"/>
              </w:rPr>
              <w:t>с.Стара река</w:t>
            </w:r>
            <w:r w:rsidRPr="008021C7">
              <w:rPr>
                <w:color w:val="000000"/>
                <w:sz w:val="22"/>
                <w:szCs w:val="22"/>
                <w:lang w:val="bg-BG"/>
              </w:rPr>
              <w:t>,</w:t>
            </w:r>
            <w:r w:rsidRPr="008021C7">
              <w:rPr>
                <w:color w:val="000000"/>
                <w:sz w:val="22"/>
                <w:szCs w:val="22"/>
                <w:lang w:val="ru-RU"/>
              </w:rPr>
              <w:t xml:space="preserve"> с.Тополчане</w:t>
            </w:r>
            <w:r w:rsidRPr="008021C7">
              <w:rPr>
                <w:rStyle w:val="FootnoteReference"/>
                <w:color w:val="000000"/>
                <w:sz w:val="22"/>
                <w:szCs w:val="22"/>
              </w:rPr>
              <w:footnoteReference w:id="8"/>
            </w:r>
          </w:p>
          <w:p w14:paraId="6E486C6F" w14:textId="77777777" w:rsidR="0095042C" w:rsidRPr="008021C7" w:rsidRDefault="0095042C" w:rsidP="004D396C">
            <w:pPr>
              <w:spacing w:before="120"/>
              <w:jc w:val="both"/>
              <w:rPr>
                <w:color w:val="000000"/>
                <w:sz w:val="22"/>
                <w:szCs w:val="22"/>
                <w:lang w:val="ru-RU"/>
              </w:rPr>
            </w:pPr>
          </w:p>
        </w:tc>
      </w:tr>
      <w:tr w:rsidR="000B5110" w:rsidRPr="008021C7" w14:paraId="6CABDF65" w14:textId="77777777" w:rsidTr="00254D44">
        <w:trPr>
          <w:tblCellSpacing w:w="0" w:type="dxa"/>
        </w:trPr>
        <w:tc>
          <w:tcPr>
            <w:tcW w:w="270" w:type="pct"/>
            <w:vMerge/>
            <w:tcBorders>
              <w:left w:val="inset" w:sz="6" w:space="0" w:color="808080"/>
              <w:right w:val="inset" w:sz="6" w:space="0" w:color="808080"/>
            </w:tcBorders>
            <w:shd w:val="clear" w:color="auto" w:fill="FEFEFE"/>
            <w:tcMar>
              <w:top w:w="22" w:type="dxa"/>
              <w:left w:w="22" w:type="dxa"/>
              <w:bottom w:w="22" w:type="dxa"/>
              <w:right w:w="22" w:type="dxa"/>
            </w:tcMar>
            <w:vAlign w:val="center"/>
          </w:tcPr>
          <w:p w14:paraId="7AE3514F" w14:textId="77777777" w:rsidR="000B5110" w:rsidRPr="008021C7" w:rsidRDefault="000B5110" w:rsidP="00DF265B">
            <w:pPr>
              <w:spacing w:before="120"/>
              <w:jc w:val="center"/>
              <w:rPr>
                <w:b/>
                <w:noProof/>
                <w:color w:val="000000"/>
                <w:sz w:val="22"/>
                <w:szCs w:val="22"/>
                <w:lang w:val="ru-RU"/>
              </w:rPr>
            </w:pPr>
          </w:p>
        </w:tc>
        <w:tc>
          <w:tcPr>
            <w:tcW w:w="798" w:type="pct"/>
            <w:vMerge/>
            <w:tcBorders>
              <w:left w:val="inset" w:sz="6" w:space="0" w:color="808080"/>
              <w:right w:val="inset" w:sz="6" w:space="0" w:color="808080"/>
            </w:tcBorders>
            <w:shd w:val="clear" w:color="auto" w:fill="FEFEFE"/>
            <w:tcMar>
              <w:top w:w="22" w:type="dxa"/>
              <w:left w:w="22" w:type="dxa"/>
              <w:bottom w:w="22" w:type="dxa"/>
              <w:right w:w="22" w:type="dxa"/>
            </w:tcMar>
            <w:vAlign w:val="center"/>
          </w:tcPr>
          <w:p w14:paraId="7DB3319E" w14:textId="77777777" w:rsidR="000B5110" w:rsidRPr="008021C7" w:rsidRDefault="000B5110" w:rsidP="00DF265B">
            <w:pPr>
              <w:spacing w:before="120"/>
              <w:jc w:val="center"/>
              <w:rPr>
                <w:b/>
                <w:color w:val="000000"/>
                <w:sz w:val="22"/>
                <w:szCs w:val="22"/>
                <w:lang w:val="ru-RU"/>
              </w:rPr>
            </w:pPr>
          </w:p>
        </w:tc>
        <w:tc>
          <w:tcPr>
            <w:tcW w:w="393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tcPr>
          <w:p w14:paraId="5E836638" w14:textId="77777777" w:rsidR="000B5110" w:rsidRPr="008021C7" w:rsidRDefault="00620698" w:rsidP="004D396C">
            <w:pPr>
              <w:spacing w:before="120"/>
              <w:jc w:val="both"/>
              <w:rPr>
                <w:color w:val="000000"/>
                <w:sz w:val="22"/>
                <w:szCs w:val="22"/>
                <w:lang w:val="ru-RU"/>
              </w:rPr>
            </w:pPr>
            <w:r w:rsidRPr="008021C7">
              <w:rPr>
                <w:color w:val="000000"/>
                <w:sz w:val="22"/>
                <w:szCs w:val="22"/>
                <w:lang w:val="ru-RU"/>
              </w:rPr>
              <w:t>с.Бинкос</w:t>
            </w:r>
            <w:r w:rsidRPr="008021C7">
              <w:rPr>
                <w:color w:val="000000"/>
                <w:sz w:val="22"/>
                <w:szCs w:val="22"/>
                <w:lang w:val="bg-BG"/>
              </w:rPr>
              <w:t>,</w:t>
            </w:r>
            <w:r w:rsidRPr="008021C7">
              <w:rPr>
                <w:color w:val="000000"/>
                <w:sz w:val="22"/>
                <w:szCs w:val="22"/>
                <w:lang w:val="ru-RU"/>
              </w:rPr>
              <w:t xml:space="preserve"> с.Бяла</w:t>
            </w:r>
            <w:r w:rsidRPr="008021C7">
              <w:rPr>
                <w:color w:val="000000"/>
                <w:sz w:val="22"/>
                <w:szCs w:val="22"/>
                <w:lang w:val="bg-BG"/>
              </w:rPr>
              <w:t>,</w:t>
            </w:r>
            <w:r w:rsidRPr="008021C7">
              <w:rPr>
                <w:color w:val="000000"/>
                <w:sz w:val="22"/>
                <w:szCs w:val="22"/>
                <w:lang w:val="ru-RU"/>
              </w:rPr>
              <w:t xml:space="preserve"> с.Въглен</w:t>
            </w:r>
            <w:r w:rsidRPr="008021C7">
              <w:rPr>
                <w:color w:val="000000"/>
                <w:sz w:val="22"/>
                <w:szCs w:val="22"/>
                <w:lang w:val="bg-BG"/>
              </w:rPr>
              <w:t>,</w:t>
            </w:r>
            <w:r w:rsidRPr="008021C7">
              <w:rPr>
                <w:color w:val="000000"/>
                <w:sz w:val="22"/>
                <w:szCs w:val="22"/>
                <w:lang w:val="ru-RU"/>
              </w:rPr>
              <w:t xml:space="preserve"> с.Гавраилово</w:t>
            </w:r>
            <w:r w:rsidRPr="008021C7">
              <w:rPr>
                <w:color w:val="000000"/>
                <w:sz w:val="22"/>
                <w:szCs w:val="22"/>
                <w:lang w:val="bg-BG"/>
              </w:rPr>
              <w:t xml:space="preserve">, </w:t>
            </w:r>
            <w:r w:rsidRPr="008021C7">
              <w:rPr>
                <w:color w:val="000000"/>
                <w:sz w:val="22"/>
                <w:szCs w:val="22"/>
                <w:lang w:val="ru-RU"/>
              </w:rPr>
              <w:t>с.Голямо Чочовени</w:t>
            </w:r>
            <w:r w:rsidRPr="008021C7">
              <w:rPr>
                <w:color w:val="000000"/>
                <w:sz w:val="22"/>
                <w:szCs w:val="22"/>
                <w:lang w:val="bg-BG"/>
              </w:rPr>
              <w:t>,</w:t>
            </w:r>
            <w:r w:rsidRPr="008021C7">
              <w:rPr>
                <w:color w:val="000000"/>
                <w:sz w:val="22"/>
                <w:szCs w:val="22"/>
                <w:lang w:val="ru-RU"/>
              </w:rPr>
              <w:t xml:space="preserve"> с.Градско</w:t>
            </w:r>
            <w:r w:rsidRPr="008021C7">
              <w:rPr>
                <w:color w:val="000000"/>
                <w:sz w:val="22"/>
                <w:szCs w:val="22"/>
                <w:lang w:val="bg-BG"/>
              </w:rPr>
              <w:t xml:space="preserve">, </w:t>
            </w:r>
            <w:r w:rsidRPr="008021C7">
              <w:rPr>
                <w:color w:val="000000"/>
                <w:sz w:val="22"/>
                <w:szCs w:val="22"/>
                <w:lang w:val="ru-RU"/>
              </w:rPr>
              <w:t>с.Злати войвода</w:t>
            </w:r>
            <w:r w:rsidRPr="008021C7">
              <w:rPr>
                <w:color w:val="000000"/>
                <w:sz w:val="22"/>
                <w:szCs w:val="22"/>
                <w:lang w:val="bg-BG"/>
              </w:rPr>
              <w:t xml:space="preserve">, </w:t>
            </w:r>
            <w:r w:rsidRPr="008021C7">
              <w:rPr>
                <w:color w:val="000000"/>
                <w:sz w:val="22"/>
                <w:szCs w:val="22"/>
                <w:lang w:val="ru-RU"/>
              </w:rPr>
              <w:t>с.Ковачите</w:t>
            </w:r>
            <w:r w:rsidRPr="008021C7">
              <w:rPr>
                <w:color w:val="000000"/>
                <w:sz w:val="22"/>
                <w:szCs w:val="22"/>
                <w:lang w:val="bg-BG"/>
              </w:rPr>
              <w:t xml:space="preserve">, </w:t>
            </w:r>
            <w:r w:rsidRPr="008021C7">
              <w:rPr>
                <w:color w:val="000000"/>
                <w:sz w:val="22"/>
                <w:szCs w:val="22"/>
                <w:lang w:val="ru-RU"/>
              </w:rPr>
              <w:t>с.Малко Чочовени</w:t>
            </w:r>
            <w:r w:rsidRPr="008021C7">
              <w:rPr>
                <w:color w:val="000000"/>
                <w:sz w:val="22"/>
                <w:szCs w:val="22"/>
                <w:lang w:val="bg-BG"/>
              </w:rPr>
              <w:t xml:space="preserve">, </w:t>
            </w:r>
            <w:r w:rsidRPr="008021C7">
              <w:rPr>
                <w:color w:val="000000"/>
                <w:sz w:val="22"/>
                <w:szCs w:val="22"/>
                <w:lang w:val="ru-RU"/>
              </w:rPr>
              <w:t>с.Новачево</w:t>
            </w:r>
            <w:r w:rsidRPr="008021C7">
              <w:rPr>
                <w:color w:val="000000"/>
                <w:sz w:val="22"/>
                <w:szCs w:val="22"/>
                <w:lang w:val="bg-BG"/>
              </w:rPr>
              <w:t xml:space="preserve">, </w:t>
            </w:r>
            <w:r w:rsidRPr="008021C7">
              <w:rPr>
                <w:color w:val="000000"/>
                <w:sz w:val="22"/>
                <w:szCs w:val="22"/>
                <w:lang w:val="ru-RU"/>
              </w:rPr>
              <w:t>с.Селиминово</w:t>
            </w:r>
            <w:r w:rsidRPr="008021C7">
              <w:rPr>
                <w:color w:val="000000"/>
                <w:sz w:val="22"/>
                <w:szCs w:val="22"/>
                <w:lang w:val="bg-BG"/>
              </w:rPr>
              <w:t xml:space="preserve">, </w:t>
            </w:r>
            <w:r w:rsidRPr="008021C7">
              <w:rPr>
                <w:color w:val="000000"/>
                <w:sz w:val="22"/>
                <w:szCs w:val="22"/>
                <w:lang w:val="ru-RU"/>
              </w:rPr>
              <w:t>с.Старо село</w:t>
            </w:r>
            <w:r w:rsidRPr="008021C7">
              <w:rPr>
                <w:color w:val="000000"/>
                <w:sz w:val="22"/>
                <w:szCs w:val="22"/>
                <w:lang w:val="bg-BG"/>
              </w:rPr>
              <w:t xml:space="preserve">, </w:t>
            </w:r>
            <w:r w:rsidRPr="008021C7">
              <w:rPr>
                <w:color w:val="000000"/>
                <w:sz w:val="22"/>
                <w:szCs w:val="22"/>
                <w:lang w:val="ru-RU"/>
              </w:rPr>
              <w:t>с.Струпец</w:t>
            </w:r>
            <w:r w:rsidRPr="008021C7">
              <w:rPr>
                <w:color w:val="000000"/>
                <w:sz w:val="22"/>
                <w:szCs w:val="22"/>
                <w:lang w:val="bg-BG"/>
              </w:rPr>
              <w:t xml:space="preserve">, </w:t>
            </w:r>
            <w:r w:rsidR="004D396C" w:rsidRPr="008021C7">
              <w:rPr>
                <w:color w:val="000000"/>
                <w:sz w:val="22"/>
                <w:szCs w:val="22"/>
                <w:lang w:val="ru-RU"/>
              </w:rPr>
              <w:t>с.Чинтулово</w:t>
            </w:r>
            <w:r w:rsidR="00E07228" w:rsidRPr="008021C7">
              <w:rPr>
                <w:rStyle w:val="FootnoteReference"/>
                <w:color w:val="000000"/>
                <w:sz w:val="22"/>
                <w:szCs w:val="22"/>
              </w:rPr>
              <w:footnoteReference w:id="9"/>
            </w:r>
          </w:p>
          <w:p w14:paraId="71F55ADE" w14:textId="77777777" w:rsidR="0095042C" w:rsidRPr="008021C7" w:rsidRDefault="0095042C" w:rsidP="004D396C">
            <w:pPr>
              <w:spacing w:before="120"/>
              <w:jc w:val="both"/>
              <w:rPr>
                <w:color w:val="000000"/>
                <w:sz w:val="22"/>
                <w:szCs w:val="22"/>
                <w:lang w:val="ru-RU"/>
              </w:rPr>
            </w:pPr>
          </w:p>
        </w:tc>
      </w:tr>
      <w:tr w:rsidR="006549B7" w:rsidRPr="008021C7" w14:paraId="6F89C60C" w14:textId="77777777" w:rsidTr="00254D44">
        <w:trPr>
          <w:tblCellSpacing w:w="0" w:type="dxa"/>
        </w:trPr>
        <w:tc>
          <w:tcPr>
            <w:tcW w:w="270" w:type="pct"/>
            <w:tcBorders>
              <w:top w:val="single" w:sz="4" w:space="0" w:color="auto"/>
              <w:left w:val="inset" w:sz="6" w:space="0" w:color="808080"/>
              <w:bottom w:val="single" w:sz="4" w:space="0" w:color="auto"/>
              <w:right w:val="inset" w:sz="6" w:space="0" w:color="808080"/>
            </w:tcBorders>
            <w:shd w:val="clear" w:color="auto" w:fill="FEFEFE"/>
            <w:tcMar>
              <w:top w:w="22" w:type="dxa"/>
              <w:left w:w="22" w:type="dxa"/>
              <w:bottom w:w="22" w:type="dxa"/>
              <w:right w:w="22" w:type="dxa"/>
            </w:tcMar>
            <w:vAlign w:val="center"/>
          </w:tcPr>
          <w:p w14:paraId="18A62380" w14:textId="77777777" w:rsidR="006549B7" w:rsidRPr="008021C7" w:rsidRDefault="006549B7" w:rsidP="00DF265B">
            <w:pPr>
              <w:spacing w:before="120"/>
              <w:jc w:val="center"/>
              <w:rPr>
                <w:b/>
                <w:noProof/>
                <w:color w:val="000000"/>
                <w:sz w:val="22"/>
                <w:szCs w:val="22"/>
                <w:lang w:val="ru-RU"/>
              </w:rPr>
            </w:pPr>
            <w:r w:rsidRPr="008021C7">
              <w:rPr>
                <w:b/>
                <w:noProof/>
                <w:color w:val="000000"/>
                <w:sz w:val="22"/>
                <w:szCs w:val="22"/>
                <w:lang w:val="ru-RU"/>
              </w:rPr>
              <w:lastRenderedPageBreak/>
              <w:t>5.</w:t>
            </w:r>
          </w:p>
        </w:tc>
        <w:tc>
          <w:tcPr>
            <w:tcW w:w="798" w:type="pct"/>
            <w:tcBorders>
              <w:top w:val="single" w:sz="4" w:space="0" w:color="auto"/>
              <w:left w:val="inset" w:sz="6" w:space="0" w:color="808080"/>
              <w:bottom w:val="single" w:sz="4" w:space="0" w:color="auto"/>
              <w:right w:val="inset" w:sz="6" w:space="0" w:color="808080"/>
            </w:tcBorders>
            <w:shd w:val="clear" w:color="auto" w:fill="FEFEFE"/>
            <w:tcMar>
              <w:top w:w="22" w:type="dxa"/>
              <w:left w:w="22" w:type="dxa"/>
              <w:bottom w:w="22" w:type="dxa"/>
              <w:right w:w="22" w:type="dxa"/>
            </w:tcMar>
            <w:vAlign w:val="center"/>
          </w:tcPr>
          <w:p w14:paraId="38AC9814" w14:textId="77777777" w:rsidR="006549B7" w:rsidRPr="008021C7" w:rsidRDefault="006549B7" w:rsidP="00DF265B">
            <w:pPr>
              <w:spacing w:before="120"/>
              <w:jc w:val="center"/>
              <w:rPr>
                <w:b/>
                <w:color w:val="000000"/>
                <w:sz w:val="22"/>
                <w:szCs w:val="22"/>
                <w:lang w:val="ru-RU"/>
              </w:rPr>
            </w:pPr>
            <w:r w:rsidRPr="008021C7">
              <w:rPr>
                <w:b/>
                <w:color w:val="000000"/>
                <w:sz w:val="22"/>
                <w:szCs w:val="22"/>
                <w:lang w:val="ru-RU"/>
              </w:rPr>
              <w:t>Кюстендил</w:t>
            </w:r>
          </w:p>
        </w:tc>
        <w:tc>
          <w:tcPr>
            <w:tcW w:w="393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tcPr>
          <w:p w14:paraId="5053020B" w14:textId="77777777" w:rsidR="0095042C" w:rsidRDefault="0095042C" w:rsidP="0095042C">
            <w:pPr>
              <w:jc w:val="both"/>
              <w:rPr>
                <w:rFonts w:eastAsia="Calibri"/>
                <w:sz w:val="22"/>
                <w:szCs w:val="22"/>
                <w:lang w:val="ru-RU" w:eastAsia="bg-BG"/>
              </w:rPr>
            </w:pPr>
            <w:r w:rsidRPr="008021C7">
              <w:rPr>
                <w:rFonts w:eastAsia="Calibri"/>
                <w:color w:val="000000"/>
                <w:sz w:val="22"/>
                <w:szCs w:val="22"/>
                <w:lang w:val="ru-RU" w:eastAsia="bg-BG"/>
              </w:rPr>
              <w:t>с.Багренци, с.Берсин, с.Блатец, с.Бобешино, с.Богослов, с.Буново, с.Гирчевци, с.Горановци, с.Горна Брестница, с.Горна Гращица, с.Горно Уйно, с.Грамаждано, с .Граница, с.Гурбановци, с.Гърбино, с.Гърляно, с.Гюешево, с.Дворище, с.Дождевица, с.Долна Гращица, с.Долно село, с.Долно Уйно, с.Драговищица, с.Жабокрът, с.Жеравино, с.Жиленци, с.Ивановци, с.Каменичка Скакавица, с.Катрище, с.Коняво, с.Копиловци, с.Коприва, с.Кутугерци, с.Кършалево, с.Лелинци, с.Леска, с.Лисец, с.Лозно, с.Ломница, с.Мазарачево, с.Вратца, с.Нови чифлик, с.Ново село, с.Николичевци, с.Пиперков чифлик, с.Полетинци, с.Полска Скакавица, с.Преколница, с.Радловци, с.Раненци, с.Режинци, с.Раждавица, с.Ръсово, с.Савойски, с.Сажденик, с.Скриняно, с.Слокощица, с.Соволяно, с.Стенско, с.Таваличево, с.Търновлаг, с.Търсино, с.Церовица, с.Црешново, с.Цървена ябълка, с.Цървендол, с.Цървеняно, с.Чудинци, с.Шипочано, с.Шишковци, с.Ябълково</w:t>
            </w:r>
            <w:r w:rsidRPr="008021C7">
              <w:rPr>
                <w:rStyle w:val="FootnoteReference"/>
                <w:rFonts w:eastAsia="Calibri"/>
                <w:color w:val="000000"/>
                <w:sz w:val="22"/>
                <w:szCs w:val="22"/>
                <w:lang w:val="ru-RU" w:eastAsia="bg-BG"/>
              </w:rPr>
              <w:footnoteReference w:id="10"/>
            </w:r>
            <w:r w:rsidRPr="008021C7">
              <w:rPr>
                <w:rFonts w:eastAsia="Calibri"/>
                <w:sz w:val="22"/>
                <w:szCs w:val="22"/>
                <w:lang w:val="ru-RU" w:eastAsia="bg-BG"/>
              </w:rPr>
              <w:t xml:space="preserve"> </w:t>
            </w:r>
          </w:p>
          <w:p w14:paraId="1B82447A" w14:textId="77777777" w:rsidR="008021C7" w:rsidRPr="008021C7" w:rsidRDefault="008021C7" w:rsidP="0095042C">
            <w:pPr>
              <w:jc w:val="both"/>
              <w:rPr>
                <w:color w:val="000000"/>
                <w:sz w:val="22"/>
                <w:szCs w:val="22"/>
                <w:lang w:val="ru-RU"/>
              </w:rPr>
            </w:pPr>
          </w:p>
        </w:tc>
      </w:tr>
      <w:tr w:rsidR="00DC7E72" w:rsidRPr="008021C7" w14:paraId="25CAB86A" w14:textId="77777777" w:rsidTr="00254D44">
        <w:trPr>
          <w:tblCellSpacing w:w="0" w:type="dxa"/>
        </w:trPr>
        <w:tc>
          <w:tcPr>
            <w:tcW w:w="270" w:type="pct"/>
            <w:tcBorders>
              <w:top w:val="single" w:sz="4" w:space="0" w:color="auto"/>
              <w:left w:val="inset" w:sz="6" w:space="0" w:color="808080"/>
              <w:bottom w:val="outset" w:sz="6" w:space="0" w:color="808080"/>
              <w:right w:val="inset" w:sz="6" w:space="0" w:color="808080"/>
            </w:tcBorders>
            <w:shd w:val="clear" w:color="auto" w:fill="FEFEFE"/>
            <w:tcMar>
              <w:top w:w="22" w:type="dxa"/>
              <w:left w:w="22" w:type="dxa"/>
              <w:bottom w:w="22" w:type="dxa"/>
              <w:right w:w="22" w:type="dxa"/>
            </w:tcMar>
            <w:vAlign w:val="center"/>
          </w:tcPr>
          <w:p w14:paraId="137FB060" w14:textId="77777777" w:rsidR="00DC7E72" w:rsidRPr="008021C7" w:rsidRDefault="004F0634" w:rsidP="00DF265B">
            <w:pPr>
              <w:spacing w:before="120"/>
              <w:jc w:val="center"/>
              <w:rPr>
                <w:b/>
                <w:noProof/>
                <w:color w:val="000000"/>
                <w:sz w:val="22"/>
                <w:szCs w:val="22"/>
                <w:lang w:val="ru-RU"/>
              </w:rPr>
            </w:pPr>
            <w:r w:rsidRPr="008021C7">
              <w:rPr>
                <w:b/>
                <w:noProof/>
                <w:color w:val="000000"/>
                <w:sz w:val="22"/>
                <w:szCs w:val="22"/>
                <w:lang w:val="ru-RU"/>
              </w:rPr>
              <w:t>6.</w:t>
            </w:r>
          </w:p>
        </w:tc>
        <w:tc>
          <w:tcPr>
            <w:tcW w:w="798" w:type="pct"/>
            <w:tcBorders>
              <w:top w:val="single" w:sz="4" w:space="0" w:color="auto"/>
              <w:left w:val="inset" w:sz="6" w:space="0" w:color="808080"/>
              <w:bottom w:val="outset" w:sz="6" w:space="0" w:color="808080"/>
              <w:right w:val="inset" w:sz="6" w:space="0" w:color="808080"/>
            </w:tcBorders>
            <w:shd w:val="clear" w:color="auto" w:fill="FEFEFE"/>
            <w:tcMar>
              <w:top w:w="22" w:type="dxa"/>
              <w:left w:w="22" w:type="dxa"/>
              <w:bottom w:w="22" w:type="dxa"/>
              <w:right w:w="22" w:type="dxa"/>
            </w:tcMar>
            <w:vAlign w:val="center"/>
          </w:tcPr>
          <w:p w14:paraId="249E09A6" w14:textId="77777777" w:rsidR="00DC7E72" w:rsidRPr="008021C7" w:rsidRDefault="004F0634" w:rsidP="00DF265B">
            <w:pPr>
              <w:spacing w:before="120"/>
              <w:jc w:val="center"/>
              <w:rPr>
                <w:b/>
                <w:noProof/>
                <w:color w:val="000000"/>
                <w:sz w:val="22"/>
                <w:szCs w:val="22"/>
                <w:lang w:val="ru-RU"/>
              </w:rPr>
            </w:pPr>
            <w:r w:rsidRPr="008021C7">
              <w:rPr>
                <w:b/>
                <w:noProof/>
                <w:color w:val="000000"/>
                <w:sz w:val="22"/>
                <w:szCs w:val="22"/>
                <w:lang w:val="ru-RU"/>
              </w:rPr>
              <w:t>Димитровград</w:t>
            </w:r>
          </w:p>
        </w:tc>
        <w:tc>
          <w:tcPr>
            <w:tcW w:w="3931" w:type="pct"/>
            <w:tcBorders>
              <w:top w:val="inset" w:sz="6" w:space="0" w:color="808080"/>
              <w:left w:val="inset" w:sz="6" w:space="0" w:color="808080"/>
              <w:bottom w:val="inset" w:sz="6" w:space="0" w:color="808080"/>
              <w:right w:val="inset" w:sz="6" w:space="0" w:color="808080"/>
            </w:tcBorders>
            <w:shd w:val="clear" w:color="auto" w:fill="FEFEFE"/>
            <w:tcMar>
              <w:top w:w="22" w:type="dxa"/>
              <w:left w:w="22" w:type="dxa"/>
              <w:bottom w:w="22" w:type="dxa"/>
              <w:right w:w="22" w:type="dxa"/>
            </w:tcMar>
            <w:vAlign w:val="center"/>
          </w:tcPr>
          <w:p w14:paraId="5DE4F6AD" w14:textId="77777777" w:rsidR="008021C7" w:rsidRDefault="008021C7" w:rsidP="004F0634">
            <w:pPr>
              <w:jc w:val="both"/>
              <w:rPr>
                <w:rFonts w:eastAsia="Calibri"/>
                <w:color w:val="000000"/>
                <w:sz w:val="22"/>
                <w:szCs w:val="22"/>
                <w:lang w:val="ru-RU"/>
              </w:rPr>
            </w:pPr>
          </w:p>
          <w:p w14:paraId="33D82EBA" w14:textId="77777777" w:rsidR="004F0634" w:rsidRPr="008021C7" w:rsidRDefault="004F0634" w:rsidP="004F0634">
            <w:pPr>
              <w:jc w:val="both"/>
              <w:rPr>
                <w:rFonts w:eastAsia="Calibri"/>
                <w:color w:val="000000"/>
                <w:sz w:val="22"/>
                <w:szCs w:val="22"/>
                <w:lang w:val="ru-RU"/>
              </w:rPr>
            </w:pPr>
            <w:r w:rsidRPr="008021C7">
              <w:rPr>
                <w:rFonts w:eastAsia="Calibri"/>
                <w:color w:val="000000"/>
                <w:sz w:val="22"/>
                <w:szCs w:val="22"/>
                <w:lang w:val="ru-RU"/>
              </w:rPr>
              <w:t>с.Бодрово, с.Скобелево, с.Сталево, с.Върбица, с.Ябълково</w:t>
            </w:r>
            <w:r w:rsidRPr="008021C7">
              <w:rPr>
                <w:rStyle w:val="FootnoteReference"/>
                <w:rFonts w:eastAsia="Calibri"/>
                <w:color w:val="000000"/>
                <w:sz w:val="22"/>
                <w:szCs w:val="22"/>
                <w:lang w:val="ru-RU"/>
              </w:rPr>
              <w:footnoteReference w:id="11"/>
            </w:r>
          </w:p>
          <w:p w14:paraId="07857449" w14:textId="77777777" w:rsidR="00DC7E72" w:rsidRPr="008021C7" w:rsidRDefault="003705FB" w:rsidP="0095042C">
            <w:pPr>
              <w:jc w:val="both"/>
              <w:rPr>
                <w:rFonts w:eastAsia="Calibri"/>
                <w:color w:val="000000"/>
                <w:sz w:val="22"/>
                <w:szCs w:val="22"/>
                <w:lang w:val="ru-RU"/>
              </w:rPr>
            </w:pPr>
          </w:p>
        </w:tc>
      </w:tr>
    </w:tbl>
    <w:p w14:paraId="6D116E35" w14:textId="723F9EC2" w:rsidR="00EA4CD1" w:rsidRDefault="00EA4CD1" w:rsidP="000D0A5B">
      <w:pPr>
        <w:ind w:right="-2"/>
        <w:rPr>
          <w:rFonts w:ascii="Times New Roman" w:hAnsi="Times New Roman" w:cs="Times New Roman"/>
          <w:sz w:val="24"/>
          <w:szCs w:val="24"/>
        </w:rPr>
      </w:pPr>
    </w:p>
    <w:p w14:paraId="0DBA6833" w14:textId="77777777" w:rsidR="000D0A5B" w:rsidRPr="000D0A5B" w:rsidRDefault="000D0A5B" w:rsidP="000D0A5B">
      <w:pPr>
        <w:ind w:right="-2"/>
        <w:rPr>
          <w:rFonts w:ascii="Times New Roman" w:hAnsi="Times New Roman" w:cs="Times New Roman"/>
          <w:sz w:val="24"/>
          <w:szCs w:val="24"/>
        </w:rPr>
      </w:pPr>
    </w:p>
    <w:sectPr w:rsidR="000D0A5B" w:rsidRPr="000D0A5B" w:rsidSect="00254D44">
      <w:footerReference w:type="default" r:id="rId10"/>
      <w:pgSz w:w="11906" w:h="16838"/>
      <w:pgMar w:top="1134" w:right="1274"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88F9E4" w14:textId="77777777" w:rsidR="003705FB" w:rsidRDefault="003705FB" w:rsidP="003C1E26">
      <w:pPr>
        <w:spacing w:after="0" w:line="240" w:lineRule="auto"/>
      </w:pPr>
      <w:r>
        <w:separator/>
      </w:r>
    </w:p>
  </w:endnote>
  <w:endnote w:type="continuationSeparator" w:id="0">
    <w:p w14:paraId="52B2BAA7" w14:textId="77777777" w:rsidR="003705FB" w:rsidRDefault="003705FB" w:rsidP="003C1E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83783"/>
      <w:docPartObj>
        <w:docPartGallery w:val="Page Numbers (Bottom of Page)"/>
        <w:docPartUnique/>
      </w:docPartObj>
    </w:sdtPr>
    <w:sdtEndPr/>
    <w:sdtContent>
      <w:p w14:paraId="65D7617A" w14:textId="66CB810B" w:rsidR="00DF265B" w:rsidRDefault="00DF265B">
        <w:pPr>
          <w:pStyle w:val="Footer"/>
          <w:jc w:val="right"/>
        </w:pPr>
        <w:r>
          <w:fldChar w:fldCharType="begin"/>
        </w:r>
        <w:r>
          <w:instrText xml:space="preserve"> PAGE   \* MERGEFORMAT </w:instrText>
        </w:r>
        <w:r>
          <w:fldChar w:fldCharType="separate"/>
        </w:r>
        <w:r w:rsidR="00EC1FB5">
          <w:rPr>
            <w:noProof/>
          </w:rPr>
          <w:t>4</w:t>
        </w:r>
        <w:r>
          <w:fldChar w:fldCharType="end"/>
        </w:r>
      </w:p>
    </w:sdtContent>
  </w:sdt>
  <w:p w14:paraId="12C36FF2" w14:textId="77777777" w:rsidR="00DF265B" w:rsidRDefault="00DF26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76BE3E" w14:textId="77777777" w:rsidR="003705FB" w:rsidRDefault="003705FB" w:rsidP="003C1E26">
      <w:pPr>
        <w:spacing w:after="0" w:line="240" w:lineRule="auto"/>
      </w:pPr>
      <w:r>
        <w:separator/>
      </w:r>
    </w:p>
  </w:footnote>
  <w:footnote w:type="continuationSeparator" w:id="0">
    <w:p w14:paraId="7E5B5656" w14:textId="77777777" w:rsidR="003705FB" w:rsidRDefault="003705FB" w:rsidP="003C1E26">
      <w:pPr>
        <w:spacing w:after="0" w:line="240" w:lineRule="auto"/>
      </w:pPr>
      <w:r>
        <w:continuationSeparator/>
      </w:r>
    </w:p>
  </w:footnote>
  <w:footnote w:id="1">
    <w:p w14:paraId="13E74CE6" w14:textId="57FA240F" w:rsidR="005106E7" w:rsidRPr="00254D44" w:rsidRDefault="005106E7" w:rsidP="000D0A5B">
      <w:pPr>
        <w:pStyle w:val="FootnoteText"/>
        <w:jc w:val="both"/>
        <w:rPr>
          <w:rFonts w:ascii="Times New Roman" w:hAnsi="Times New Roman" w:cs="Times New Roman"/>
        </w:rPr>
      </w:pPr>
      <w:r w:rsidRPr="00EC1FB5">
        <w:rPr>
          <w:rStyle w:val="FootnoteReference"/>
          <w:rFonts w:ascii="Times New Roman" w:hAnsi="Times New Roman" w:cs="Times New Roman"/>
        </w:rPr>
        <w:footnoteRef/>
      </w:r>
      <w:r w:rsidRPr="00EC1FB5">
        <w:rPr>
          <w:rFonts w:ascii="Times New Roman" w:hAnsi="Times New Roman" w:cs="Times New Roman"/>
        </w:rPr>
        <w:t xml:space="preserve"> </w:t>
      </w:r>
      <w:r w:rsidR="000D0A5B" w:rsidRPr="00EC1FB5">
        <w:rPr>
          <w:rFonts w:ascii="Times New Roman" w:hAnsi="Times New Roman" w:cs="Times New Roman"/>
        </w:rPr>
        <w:t>Списъкът по Таблица 1 е изготвен с</w:t>
      </w:r>
      <w:r w:rsidRPr="00EC1FB5">
        <w:rPr>
          <w:rFonts w:ascii="Times New Roman" w:hAnsi="Times New Roman" w:cs="Times New Roman"/>
        </w:rPr>
        <w:t>ъгласно Приложение № 2 към чл. 3, ал. 1, т. 3 на ПМС № 494/2024</w:t>
      </w:r>
      <w:r w:rsidR="007D25C7" w:rsidRPr="00EC1FB5">
        <w:rPr>
          <w:rFonts w:ascii="Times New Roman" w:hAnsi="Times New Roman" w:cs="Times New Roman"/>
          <w:lang w:val="ru-RU"/>
        </w:rPr>
        <w:t xml:space="preserve"> </w:t>
      </w:r>
      <w:r w:rsidR="007D25C7" w:rsidRPr="00EC1FB5">
        <w:rPr>
          <w:rFonts w:ascii="Times New Roman" w:hAnsi="Times New Roman" w:cs="Times New Roman"/>
        </w:rPr>
        <w:t>г</w:t>
      </w:r>
      <w:r w:rsidRPr="00EC1FB5">
        <w:rPr>
          <w:rFonts w:ascii="Times New Roman" w:hAnsi="Times New Roman" w:cs="Times New Roman"/>
        </w:rPr>
        <w:t>.</w:t>
      </w:r>
      <w:r w:rsidR="000D0A5B" w:rsidRPr="00EC1FB5">
        <w:rPr>
          <w:rFonts w:ascii="Times New Roman" w:hAnsi="Times New Roman" w:cs="Times New Roman"/>
        </w:rPr>
        <w:t xml:space="preserve"> </w:t>
      </w:r>
      <w:r w:rsidR="003840B4" w:rsidRPr="00EC1FB5">
        <w:rPr>
          <w:rFonts w:ascii="Times New Roman" w:hAnsi="Times New Roman" w:cs="Times New Roman"/>
        </w:rPr>
        <w:t>като</w:t>
      </w:r>
      <w:r w:rsidR="000D0A5B" w:rsidRPr="00EC1FB5">
        <w:rPr>
          <w:rFonts w:ascii="Times New Roman" w:hAnsi="Times New Roman" w:cs="Times New Roman"/>
        </w:rPr>
        <w:t xml:space="preserve"> включва и общини, на територията на които не са налице стратегии на МИГ с одобрено допълващо финансиране по ПКИП.</w:t>
      </w:r>
    </w:p>
    <w:p w14:paraId="2B7DD0B3" w14:textId="77777777" w:rsidR="005106E7" w:rsidRPr="006549B7" w:rsidRDefault="005106E7" w:rsidP="005106E7">
      <w:pPr>
        <w:pStyle w:val="FootnoteText"/>
        <w:rPr>
          <w:lang w:val="ru-RU"/>
        </w:rPr>
      </w:pPr>
    </w:p>
  </w:footnote>
  <w:footnote w:id="2">
    <w:p w14:paraId="39248AD5" w14:textId="77777777" w:rsidR="001317B8" w:rsidRPr="0095042C" w:rsidRDefault="001317B8" w:rsidP="0095042C">
      <w:pPr>
        <w:pStyle w:val="FootnoteText"/>
        <w:jc w:val="both"/>
        <w:rPr>
          <w:rFonts w:ascii="Times New Roman" w:hAnsi="Times New Roman" w:cs="Times New Roman"/>
        </w:rPr>
      </w:pPr>
      <w:r w:rsidRPr="0095042C">
        <w:rPr>
          <w:rStyle w:val="FootnoteReference"/>
          <w:rFonts w:ascii="Times New Roman" w:hAnsi="Times New Roman" w:cs="Times New Roman"/>
        </w:rPr>
        <w:footnoteRef/>
      </w:r>
      <w:r w:rsidRPr="0095042C">
        <w:rPr>
          <w:rFonts w:ascii="Times New Roman" w:hAnsi="Times New Roman" w:cs="Times New Roman"/>
        </w:rPr>
        <w:t xml:space="preserve"> Част от обхвата на сдружение „МЕСТНА ИНИЦИАТИВНА ГРУПА ДЖЕБЕЛ - КЪРДЖАЛИ 63“</w:t>
      </w:r>
    </w:p>
    <w:p w14:paraId="49EECE57" w14:textId="77777777" w:rsidR="001317B8" w:rsidRPr="0095042C" w:rsidRDefault="001317B8" w:rsidP="0095042C">
      <w:pPr>
        <w:pStyle w:val="FootnoteText"/>
        <w:jc w:val="both"/>
        <w:rPr>
          <w:rFonts w:ascii="Times New Roman" w:hAnsi="Times New Roman" w:cs="Times New Roman"/>
        </w:rPr>
      </w:pPr>
    </w:p>
  </w:footnote>
  <w:footnote w:id="3">
    <w:p w14:paraId="696ECBF3" w14:textId="77777777" w:rsidR="000B5110" w:rsidRPr="0095042C" w:rsidRDefault="000B5110" w:rsidP="0095042C">
      <w:pPr>
        <w:pStyle w:val="FootnoteText"/>
        <w:jc w:val="both"/>
        <w:rPr>
          <w:rFonts w:ascii="Times New Roman" w:hAnsi="Times New Roman" w:cs="Times New Roman"/>
        </w:rPr>
      </w:pPr>
      <w:r w:rsidRPr="0095042C">
        <w:rPr>
          <w:rStyle w:val="FootnoteReference"/>
          <w:rFonts w:ascii="Times New Roman" w:hAnsi="Times New Roman" w:cs="Times New Roman"/>
        </w:rPr>
        <w:footnoteRef/>
      </w:r>
      <w:r w:rsidRPr="0095042C">
        <w:rPr>
          <w:rFonts w:ascii="Times New Roman" w:hAnsi="Times New Roman" w:cs="Times New Roman"/>
        </w:rPr>
        <w:t xml:space="preserve"> Част от обхвата на сдружение „МЕСТНА ИНИЦИАТИВНА ГРУПА СТАМБОЛОВО-КЪРДЖАЛИ 54“</w:t>
      </w:r>
    </w:p>
    <w:p w14:paraId="5A931C24" w14:textId="77777777" w:rsidR="000B5110" w:rsidRPr="0095042C" w:rsidRDefault="000B5110" w:rsidP="0095042C">
      <w:pPr>
        <w:pStyle w:val="FootnoteText"/>
        <w:jc w:val="both"/>
        <w:rPr>
          <w:rFonts w:ascii="Times New Roman" w:hAnsi="Times New Roman" w:cs="Times New Roman"/>
        </w:rPr>
      </w:pPr>
    </w:p>
  </w:footnote>
  <w:footnote w:id="4">
    <w:p w14:paraId="58AB7C60" w14:textId="77777777" w:rsidR="000B5110" w:rsidRPr="0095042C" w:rsidRDefault="000B5110" w:rsidP="0095042C">
      <w:pPr>
        <w:pStyle w:val="FootnoteText"/>
        <w:jc w:val="both"/>
        <w:rPr>
          <w:rFonts w:ascii="Times New Roman" w:hAnsi="Times New Roman" w:cs="Times New Roman"/>
        </w:rPr>
      </w:pPr>
      <w:r w:rsidRPr="0095042C">
        <w:rPr>
          <w:rStyle w:val="FootnoteReference"/>
          <w:rFonts w:ascii="Times New Roman" w:hAnsi="Times New Roman" w:cs="Times New Roman"/>
        </w:rPr>
        <w:footnoteRef/>
      </w:r>
      <w:r w:rsidRPr="0095042C">
        <w:rPr>
          <w:rFonts w:ascii="Times New Roman" w:hAnsi="Times New Roman" w:cs="Times New Roman"/>
        </w:rPr>
        <w:t xml:space="preserve"> Част от обхвата на сдружение "МЕСТНА ИНИЦИАТИВНА ГРУПА РАКИТОВО-ПАЗАРДЖИК"</w:t>
      </w:r>
    </w:p>
    <w:p w14:paraId="45CF4CE9" w14:textId="77777777" w:rsidR="000B5110" w:rsidRPr="0095042C" w:rsidRDefault="000B5110" w:rsidP="0095042C">
      <w:pPr>
        <w:pStyle w:val="FootnoteText"/>
        <w:jc w:val="both"/>
        <w:rPr>
          <w:rFonts w:ascii="Times New Roman" w:hAnsi="Times New Roman" w:cs="Times New Roman"/>
        </w:rPr>
      </w:pPr>
    </w:p>
  </w:footnote>
  <w:footnote w:id="5">
    <w:p w14:paraId="3CC65EE9" w14:textId="77777777" w:rsidR="000B5110" w:rsidRPr="0095042C" w:rsidRDefault="000B5110" w:rsidP="0095042C">
      <w:pPr>
        <w:pStyle w:val="FootnoteText"/>
        <w:jc w:val="both"/>
        <w:rPr>
          <w:rFonts w:ascii="Times New Roman" w:hAnsi="Times New Roman" w:cs="Times New Roman"/>
        </w:rPr>
      </w:pPr>
      <w:r w:rsidRPr="0095042C">
        <w:rPr>
          <w:rStyle w:val="FootnoteReference"/>
          <w:rFonts w:ascii="Times New Roman" w:hAnsi="Times New Roman" w:cs="Times New Roman"/>
        </w:rPr>
        <w:footnoteRef/>
      </w:r>
      <w:r w:rsidRPr="0095042C">
        <w:rPr>
          <w:rFonts w:ascii="Times New Roman" w:hAnsi="Times New Roman" w:cs="Times New Roman"/>
        </w:rPr>
        <w:t xml:space="preserve"> Част от обхвата на сдружение „МЕСТНА ИНИЦИАТИВНА ГРУПА АВРЕН ВАРНА“</w:t>
      </w:r>
    </w:p>
    <w:p w14:paraId="2133E970" w14:textId="77777777" w:rsidR="0095042C" w:rsidRPr="0095042C" w:rsidRDefault="0095042C" w:rsidP="0095042C">
      <w:pPr>
        <w:pStyle w:val="FootnoteText"/>
        <w:jc w:val="both"/>
        <w:rPr>
          <w:rFonts w:ascii="Times New Roman" w:hAnsi="Times New Roman" w:cs="Times New Roman"/>
        </w:rPr>
      </w:pPr>
    </w:p>
  </w:footnote>
  <w:footnote w:id="6">
    <w:p w14:paraId="5F8F2A87" w14:textId="77777777" w:rsidR="000B5110" w:rsidRPr="0095042C" w:rsidRDefault="000B5110" w:rsidP="0095042C">
      <w:pPr>
        <w:pStyle w:val="FootnoteText"/>
        <w:jc w:val="both"/>
        <w:rPr>
          <w:rFonts w:ascii="Times New Roman" w:hAnsi="Times New Roman" w:cs="Times New Roman"/>
        </w:rPr>
      </w:pPr>
      <w:r w:rsidRPr="0095042C">
        <w:rPr>
          <w:rStyle w:val="FootnoteReference"/>
          <w:rFonts w:ascii="Times New Roman" w:hAnsi="Times New Roman" w:cs="Times New Roman"/>
        </w:rPr>
        <w:footnoteRef/>
      </w:r>
      <w:r w:rsidRPr="0095042C">
        <w:rPr>
          <w:rFonts w:ascii="Times New Roman" w:hAnsi="Times New Roman" w:cs="Times New Roman"/>
        </w:rPr>
        <w:t xml:space="preserve"> Част от обхвата на сдружение „МЕСТНА ИНИЦИАТИВНА ГРУПА ТУНДЖА-СЛИВЕН - ДОЛИНАТА НА ТУНДЖА“</w:t>
      </w:r>
    </w:p>
    <w:p w14:paraId="125F69C4" w14:textId="77777777" w:rsidR="0095042C" w:rsidRPr="0095042C" w:rsidRDefault="0095042C" w:rsidP="0095042C">
      <w:pPr>
        <w:pStyle w:val="FootnoteText"/>
        <w:jc w:val="both"/>
        <w:rPr>
          <w:rFonts w:ascii="Times New Roman" w:hAnsi="Times New Roman" w:cs="Times New Roman"/>
        </w:rPr>
      </w:pPr>
    </w:p>
  </w:footnote>
  <w:footnote w:id="7">
    <w:p w14:paraId="71694D2E" w14:textId="77777777" w:rsidR="004D396C" w:rsidRPr="0095042C" w:rsidRDefault="00E11395" w:rsidP="0095042C">
      <w:pPr>
        <w:pStyle w:val="FootnoteText"/>
        <w:jc w:val="both"/>
        <w:rPr>
          <w:rFonts w:ascii="Times New Roman" w:hAnsi="Times New Roman" w:cs="Times New Roman"/>
        </w:rPr>
      </w:pPr>
      <w:r w:rsidRPr="0095042C">
        <w:rPr>
          <w:rStyle w:val="FootnoteReference"/>
          <w:rFonts w:ascii="Times New Roman" w:hAnsi="Times New Roman" w:cs="Times New Roman"/>
        </w:rPr>
        <w:footnoteRef/>
      </w:r>
      <w:r w:rsidRPr="0095042C">
        <w:rPr>
          <w:rFonts w:ascii="Times New Roman" w:hAnsi="Times New Roman" w:cs="Times New Roman"/>
        </w:rPr>
        <w:t xml:space="preserve"> </w:t>
      </w:r>
      <w:r w:rsidR="004D396C" w:rsidRPr="0095042C">
        <w:rPr>
          <w:rFonts w:ascii="Times New Roman" w:hAnsi="Times New Roman" w:cs="Times New Roman"/>
        </w:rPr>
        <w:t>Част от обхвата на сдружение „МЕСТНА ИНИЦИАТИВНА ГРУПА СТРАЛДЖА-СЛИВЕН 2023“</w:t>
      </w:r>
    </w:p>
    <w:p w14:paraId="6FC2DAC3" w14:textId="77777777" w:rsidR="00E11395" w:rsidRPr="0095042C" w:rsidRDefault="00E11395" w:rsidP="0095042C">
      <w:pPr>
        <w:pStyle w:val="FootnoteText"/>
        <w:jc w:val="both"/>
        <w:rPr>
          <w:rFonts w:ascii="Times New Roman" w:hAnsi="Times New Roman" w:cs="Times New Roman"/>
        </w:rPr>
      </w:pPr>
    </w:p>
  </w:footnote>
  <w:footnote w:id="8">
    <w:p w14:paraId="214F7130" w14:textId="77777777" w:rsidR="004D396C" w:rsidRPr="0095042C" w:rsidRDefault="004D396C" w:rsidP="0095042C">
      <w:pPr>
        <w:pStyle w:val="FootnoteText"/>
        <w:jc w:val="both"/>
        <w:rPr>
          <w:rFonts w:ascii="Times New Roman" w:hAnsi="Times New Roman" w:cs="Times New Roman"/>
        </w:rPr>
      </w:pPr>
      <w:r w:rsidRPr="0095042C">
        <w:rPr>
          <w:rStyle w:val="FootnoteReference"/>
          <w:rFonts w:ascii="Times New Roman" w:hAnsi="Times New Roman" w:cs="Times New Roman"/>
        </w:rPr>
        <w:footnoteRef/>
      </w:r>
      <w:r w:rsidRPr="0095042C">
        <w:rPr>
          <w:rFonts w:ascii="Times New Roman" w:hAnsi="Times New Roman" w:cs="Times New Roman"/>
        </w:rPr>
        <w:t xml:space="preserve"> Част от обхвата на сдружение „МЕСТНА ИНИЦИАТИВНА ГРУПА КОТЕЛ, СЛИВЕН И ВЪРБИЦА“</w:t>
      </w:r>
    </w:p>
    <w:p w14:paraId="7FB60C22" w14:textId="77777777" w:rsidR="004D396C" w:rsidRPr="0095042C" w:rsidRDefault="004D396C" w:rsidP="0095042C">
      <w:pPr>
        <w:pStyle w:val="FootnoteText"/>
        <w:jc w:val="both"/>
        <w:rPr>
          <w:rFonts w:ascii="Times New Roman" w:hAnsi="Times New Roman" w:cs="Times New Roman"/>
        </w:rPr>
      </w:pPr>
    </w:p>
  </w:footnote>
  <w:footnote w:id="9">
    <w:p w14:paraId="05FC826B" w14:textId="77777777" w:rsidR="00E07228" w:rsidRPr="0095042C" w:rsidRDefault="00E07228" w:rsidP="0095042C">
      <w:pPr>
        <w:pStyle w:val="FootnoteText"/>
        <w:jc w:val="both"/>
        <w:rPr>
          <w:rFonts w:ascii="Times New Roman" w:hAnsi="Times New Roman" w:cs="Times New Roman"/>
        </w:rPr>
      </w:pPr>
      <w:r w:rsidRPr="0095042C">
        <w:rPr>
          <w:rStyle w:val="FootnoteReference"/>
          <w:rFonts w:ascii="Times New Roman" w:hAnsi="Times New Roman" w:cs="Times New Roman"/>
        </w:rPr>
        <w:footnoteRef/>
      </w:r>
      <w:r w:rsidRPr="0095042C">
        <w:rPr>
          <w:rFonts w:ascii="Times New Roman" w:hAnsi="Times New Roman" w:cs="Times New Roman"/>
        </w:rPr>
        <w:t xml:space="preserve"> Част от обхвата на сдружение „МЕСТНА ИНИЦИАТИВНА ГРУПА ТВЪРДИЦА-СЛИВЕН - ДОЛИНАТА НА ПРАСКОВИТЕ“</w:t>
      </w:r>
    </w:p>
    <w:p w14:paraId="43240555" w14:textId="77777777" w:rsidR="00E07228" w:rsidRPr="0095042C" w:rsidRDefault="00E07228" w:rsidP="0095042C">
      <w:pPr>
        <w:pStyle w:val="FootnoteText"/>
        <w:jc w:val="both"/>
        <w:rPr>
          <w:rFonts w:ascii="Times New Roman" w:hAnsi="Times New Roman" w:cs="Times New Roman"/>
        </w:rPr>
      </w:pPr>
    </w:p>
  </w:footnote>
  <w:footnote w:id="10">
    <w:p w14:paraId="57ED6C23" w14:textId="77777777" w:rsidR="0095042C" w:rsidRPr="00FF24B0" w:rsidRDefault="0095042C" w:rsidP="0095042C">
      <w:pPr>
        <w:pStyle w:val="FootnoteText"/>
        <w:jc w:val="both"/>
        <w:rPr>
          <w:rFonts w:ascii="Times New Roman" w:hAnsi="Times New Roman" w:cs="Times New Roman"/>
        </w:rPr>
      </w:pPr>
      <w:r w:rsidRPr="00FF24B0">
        <w:rPr>
          <w:rStyle w:val="FootnoteReference"/>
          <w:rFonts w:ascii="Times New Roman" w:hAnsi="Times New Roman" w:cs="Times New Roman"/>
        </w:rPr>
        <w:footnoteRef/>
      </w:r>
      <w:r w:rsidRPr="00FF24B0">
        <w:rPr>
          <w:rFonts w:ascii="Times New Roman" w:hAnsi="Times New Roman" w:cs="Times New Roman"/>
        </w:rPr>
        <w:t xml:space="preserve"> Част от обхвата на сдружение „МЕСТНА ИНИЦИАТИВНА ГРУПА НЕВЕСТИНО-КЮСТЕНДИЛ-ТРЕКЛЯНО-БОБОШЕВО-КОЧЕРИНОВО-РИЛА“</w:t>
      </w:r>
    </w:p>
    <w:p w14:paraId="4A5A67E3" w14:textId="77777777" w:rsidR="008021C7" w:rsidRPr="00FF24B0" w:rsidRDefault="008021C7" w:rsidP="0095042C">
      <w:pPr>
        <w:pStyle w:val="FootnoteText"/>
        <w:jc w:val="both"/>
        <w:rPr>
          <w:rFonts w:ascii="Times New Roman" w:hAnsi="Times New Roman" w:cs="Times New Roman"/>
        </w:rPr>
      </w:pPr>
    </w:p>
  </w:footnote>
  <w:footnote w:id="11">
    <w:p w14:paraId="09503BE5" w14:textId="77777777" w:rsidR="004F0634" w:rsidRDefault="004F0634">
      <w:pPr>
        <w:pStyle w:val="FootnoteText"/>
      </w:pPr>
      <w:r w:rsidRPr="00327277">
        <w:rPr>
          <w:rStyle w:val="FootnoteReference"/>
          <w:rFonts w:ascii="Times New Roman" w:hAnsi="Times New Roman" w:cs="Times New Roman"/>
        </w:rPr>
        <w:footnoteRef/>
      </w:r>
      <w:r w:rsidRPr="00327277">
        <w:rPr>
          <w:rFonts w:ascii="Times New Roman" w:hAnsi="Times New Roman" w:cs="Times New Roman"/>
        </w:rPr>
        <w:t xml:space="preserve"> Част от обхвата на сдружение „МЕСТНА ИНИЦИАТИВНА ГРУПА ПЪРВОМАЙ – ДИМИТРОВГРАД“</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744"/>
    <w:rsid w:val="00093C4C"/>
    <w:rsid w:val="000B5110"/>
    <w:rsid w:val="000C78CB"/>
    <w:rsid w:val="000D0A5B"/>
    <w:rsid w:val="00105ADC"/>
    <w:rsid w:val="0010728C"/>
    <w:rsid w:val="00123EAD"/>
    <w:rsid w:val="001317B8"/>
    <w:rsid w:val="001736E1"/>
    <w:rsid w:val="00173A93"/>
    <w:rsid w:val="00184012"/>
    <w:rsid w:val="00186F61"/>
    <w:rsid w:val="001C13FD"/>
    <w:rsid w:val="00254D44"/>
    <w:rsid w:val="00294488"/>
    <w:rsid w:val="00295167"/>
    <w:rsid w:val="002A5254"/>
    <w:rsid w:val="002B329E"/>
    <w:rsid w:val="002B7BC7"/>
    <w:rsid w:val="002D171A"/>
    <w:rsid w:val="002F4010"/>
    <w:rsid w:val="00327277"/>
    <w:rsid w:val="003407A3"/>
    <w:rsid w:val="00345C3F"/>
    <w:rsid w:val="00356825"/>
    <w:rsid w:val="003705FB"/>
    <w:rsid w:val="00370707"/>
    <w:rsid w:val="003840B4"/>
    <w:rsid w:val="003C1E26"/>
    <w:rsid w:val="00426407"/>
    <w:rsid w:val="00433B8E"/>
    <w:rsid w:val="00451A84"/>
    <w:rsid w:val="0047154B"/>
    <w:rsid w:val="004856E3"/>
    <w:rsid w:val="004A6D33"/>
    <w:rsid w:val="004B3C82"/>
    <w:rsid w:val="004D396C"/>
    <w:rsid w:val="004F0634"/>
    <w:rsid w:val="005106E7"/>
    <w:rsid w:val="005231F4"/>
    <w:rsid w:val="0054063A"/>
    <w:rsid w:val="00550818"/>
    <w:rsid w:val="005924F6"/>
    <w:rsid w:val="005A2CD0"/>
    <w:rsid w:val="005B4AAE"/>
    <w:rsid w:val="006164ED"/>
    <w:rsid w:val="00620698"/>
    <w:rsid w:val="00621BC0"/>
    <w:rsid w:val="006501A6"/>
    <w:rsid w:val="00654396"/>
    <w:rsid w:val="006549B7"/>
    <w:rsid w:val="00674A35"/>
    <w:rsid w:val="006A2711"/>
    <w:rsid w:val="006B477D"/>
    <w:rsid w:val="006D7029"/>
    <w:rsid w:val="006E0CE5"/>
    <w:rsid w:val="0071268E"/>
    <w:rsid w:val="007808FA"/>
    <w:rsid w:val="007A21C2"/>
    <w:rsid w:val="007A23BE"/>
    <w:rsid w:val="007C01A4"/>
    <w:rsid w:val="007C7D4A"/>
    <w:rsid w:val="007D25C7"/>
    <w:rsid w:val="007E7338"/>
    <w:rsid w:val="007F1E7A"/>
    <w:rsid w:val="007F5340"/>
    <w:rsid w:val="008021C7"/>
    <w:rsid w:val="008053F9"/>
    <w:rsid w:val="00813A67"/>
    <w:rsid w:val="00814CDD"/>
    <w:rsid w:val="00840107"/>
    <w:rsid w:val="00851194"/>
    <w:rsid w:val="00867E39"/>
    <w:rsid w:val="008D6D0C"/>
    <w:rsid w:val="008F1509"/>
    <w:rsid w:val="00912DB7"/>
    <w:rsid w:val="00932276"/>
    <w:rsid w:val="00937D93"/>
    <w:rsid w:val="0095042C"/>
    <w:rsid w:val="00955116"/>
    <w:rsid w:val="00976B61"/>
    <w:rsid w:val="009B4024"/>
    <w:rsid w:val="009C44F6"/>
    <w:rsid w:val="00A22672"/>
    <w:rsid w:val="00A23ECD"/>
    <w:rsid w:val="00A301CD"/>
    <w:rsid w:val="00A32854"/>
    <w:rsid w:val="00A40C64"/>
    <w:rsid w:val="00A659E4"/>
    <w:rsid w:val="00A854F1"/>
    <w:rsid w:val="00A9254A"/>
    <w:rsid w:val="00AD6744"/>
    <w:rsid w:val="00AD785A"/>
    <w:rsid w:val="00B06CFA"/>
    <w:rsid w:val="00B35B90"/>
    <w:rsid w:val="00B4166D"/>
    <w:rsid w:val="00B53977"/>
    <w:rsid w:val="00BA080F"/>
    <w:rsid w:val="00BB2F78"/>
    <w:rsid w:val="00BD02EA"/>
    <w:rsid w:val="00C04492"/>
    <w:rsid w:val="00C81A34"/>
    <w:rsid w:val="00C86D95"/>
    <w:rsid w:val="00C86F82"/>
    <w:rsid w:val="00C94E73"/>
    <w:rsid w:val="00CC01A2"/>
    <w:rsid w:val="00CC12B2"/>
    <w:rsid w:val="00CC6571"/>
    <w:rsid w:val="00CD1939"/>
    <w:rsid w:val="00D254E0"/>
    <w:rsid w:val="00D44039"/>
    <w:rsid w:val="00D47C44"/>
    <w:rsid w:val="00DF265B"/>
    <w:rsid w:val="00E07228"/>
    <w:rsid w:val="00E11395"/>
    <w:rsid w:val="00E23E70"/>
    <w:rsid w:val="00E421F8"/>
    <w:rsid w:val="00E74339"/>
    <w:rsid w:val="00EA4CD1"/>
    <w:rsid w:val="00EB63FE"/>
    <w:rsid w:val="00EC1FB5"/>
    <w:rsid w:val="00EC221F"/>
    <w:rsid w:val="00EC3159"/>
    <w:rsid w:val="00F206A1"/>
    <w:rsid w:val="00F67A65"/>
    <w:rsid w:val="00FC3B60"/>
    <w:rsid w:val="00FD0A79"/>
    <w:rsid w:val="00FF0B45"/>
    <w:rsid w:val="00FF24B0"/>
    <w:rsid w:val="00FF400B"/>
    <w:rsid w:val="00FF6B84"/>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4CD9EC"/>
  <w15:docId w15:val="{F20147C6-1850-4F99-B731-8D1E95936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439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3C1E2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C1E26"/>
    <w:rPr>
      <w:sz w:val="20"/>
      <w:szCs w:val="20"/>
    </w:rPr>
  </w:style>
  <w:style w:type="character" w:styleId="FootnoteReference">
    <w:name w:val="footnote reference"/>
    <w:basedOn w:val="DefaultParagraphFont"/>
    <w:uiPriority w:val="99"/>
    <w:semiHidden/>
    <w:unhideWhenUsed/>
    <w:rsid w:val="003C1E26"/>
    <w:rPr>
      <w:vertAlign w:val="superscript"/>
    </w:rPr>
  </w:style>
  <w:style w:type="character" w:styleId="CommentReference">
    <w:name w:val="annotation reference"/>
    <w:basedOn w:val="DefaultParagraphFont"/>
    <w:uiPriority w:val="99"/>
    <w:semiHidden/>
    <w:unhideWhenUsed/>
    <w:rsid w:val="00851194"/>
    <w:rPr>
      <w:sz w:val="16"/>
      <w:szCs w:val="16"/>
    </w:rPr>
  </w:style>
  <w:style w:type="paragraph" w:styleId="CommentText">
    <w:name w:val="annotation text"/>
    <w:basedOn w:val="Normal"/>
    <w:link w:val="CommentTextChar"/>
    <w:uiPriority w:val="99"/>
    <w:semiHidden/>
    <w:unhideWhenUsed/>
    <w:rsid w:val="00851194"/>
    <w:pPr>
      <w:spacing w:line="240" w:lineRule="auto"/>
    </w:pPr>
    <w:rPr>
      <w:sz w:val="20"/>
      <w:szCs w:val="20"/>
    </w:rPr>
  </w:style>
  <w:style w:type="character" w:customStyle="1" w:styleId="CommentTextChar">
    <w:name w:val="Comment Text Char"/>
    <w:basedOn w:val="DefaultParagraphFont"/>
    <w:link w:val="CommentText"/>
    <w:uiPriority w:val="99"/>
    <w:semiHidden/>
    <w:rsid w:val="00851194"/>
    <w:rPr>
      <w:sz w:val="20"/>
      <w:szCs w:val="20"/>
    </w:rPr>
  </w:style>
  <w:style w:type="paragraph" w:styleId="CommentSubject">
    <w:name w:val="annotation subject"/>
    <w:basedOn w:val="CommentText"/>
    <w:next w:val="CommentText"/>
    <w:link w:val="CommentSubjectChar"/>
    <w:uiPriority w:val="99"/>
    <w:semiHidden/>
    <w:unhideWhenUsed/>
    <w:rsid w:val="00851194"/>
    <w:rPr>
      <w:b/>
      <w:bCs/>
    </w:rPr>
  </w:style>
  <w:style w:type="character" w:customStyle="1" w:styleId="CommentSubjectChar">
    <w:name w:val="Comment Subject Char"/>
    <w:basedOn w:val="CommentTextChar"/>
    <w:link w:val="CommentSubject"/>
    <w:uiPriority w:val="99"/>
    <w:semiHidden/>
    <w:rsid w:val="00851194"/>
    <w:rPr>
      <w:b/>
      <w:bCs/>
      <w:sz w:val="20"/>
      <w:szCs w:val="20"/>
    </w:rPr>
  </w:style>
  <w:style w:type="paragraph" w:styleId="Revision">
    <w:name w:val="Revision"/>
    <w:hidden/>
    <w:uiPriority w:val="99"/>
    <w:semiHidden/>
    <w:rsid w:val="00851194"/>
    <w:pPr>
      <w:spacing w:after="0" w:line="240" w:lineRule="auto"/>
    </w:pPr>
  </w:style>
  <w:style w:type="paragraph" w:styleId="BalloonText">
    <w:name w:val="Balloon Text"/>
    <w:basedOn w:val="Normal"/>
    <w:link w:val="BalloonTextChar"/>
    <w:uiPriority w:val="99"/>
    <w:semiHidden/>
    <w:unhideWhenUsed/>
    <w:rsid w:val="0085119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1194"/>
    <w:rPr>
      <w:rFonts w:ascii="Segoe UI" w:hAnsi="Segoe UI" w:cs="Segoe UI"/>
      <w:sz w:val="18"/>
      <w:szCs w:val="18"/>
    </w:rPr>
  </w:style>
  <w:style w:type="paragraph" w:styleId="Header">
    <w:name w:val="header"/>
    <w:basedOn w:val="Normal"/>
    <w:link w:val="HeaderChar"/>
    <w:uiPriority w:val="99"/>
    <w:unhideWhenUsed/>
    <w:rsid w:val="002D171A"/>
    <w:pPr>
      <w:tabs>
        <w:tab w:val="center" w:pos="4536"/>
        <w:tab w:val="right" w:pos="9072"/>
      </w:tabs>
      <w:spacing w:after="0" w:line="240" w:lineRule="auto"/>
    </w:pPr>
  </w:style>
  <w:style w:type="character" w:customStyle="1" w:styleId="HeaderChar">
    <w:name w:val="Header Char"/>
    <w:basedOn w:val="DefaultParagraphFont"/>
    <w:link w:val="Header"/>
    <w:uiPriority w:val="99"/>
    <w:rsid w:val="002D171A"/>
  </w:style>
  <w:style w:type="paragraph" w:styleId="Footer">
    <w:name w:val="footer"/>
    <w:basedOn w:val="Normal"/>
    <w:link w:val="FooterChar"/>
    <w:uiPriority w:val="99"/>
    <w:unhideWhenUsed/>
    <w:rsid w:val="002D171A"/>
    <w:pPr>
      <w:tabs>
        <w:tab w:val="center" w:pos="4536"/>
        <w:tab w:val="right" w:pos="9072"/>
      </w:tabs>
      <w:spacing w:after="0" w:line="240" w:lineRule="auto"/>
    </w:pPr>
  </w:style>
  <w:style w:type="character" w:customStyle="1" w:styleId="FooterChar">
    <w:name w:val="Footer Char"/>
    <w:basedOn w:val="DefaultParagraphFont"/>
    <w:link w:val="Footer"/>
    <w:uiPriority w:val="99"/>
    <w:rsid w:val="002D171A"/>
  </w:style>
  <w:style w:type="table" w:customStyle="1" w:styleId="quill-better-table">
    <w:name w:val="quill-better-table"/>
    <w:basedOn w:val="TableNormal"/>
    <w:rsid w:val="005B4AAE"/>
    <w:pPr>
      <w:spacing w:after="0" w:line="240" w:lineRule="auto"/>
    </w:pPr>
    <w:rPr>
      <w:rFonts w:ascii="Times New Roman" w:eastAsia="Times New Roman" w:hAnsi="Times New Roman" w:cs="Times New Roman"/>
      <w:sz w:val="20"/>
      <w:szCs w:val="20"/>
      <w:lang w:val="en-US"/>
    </w:rPr>
    <w:tblPr/>
  </w:style>
  <w:style w:type="table" w:styleId="TableGrid">
    <w:name w:val="Table Grid"/>
    <w:basedOn w:val="TableNormal"/>
    <w:uiPriority w:val="39"/>
    <w:rsid w:val="00EA4C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175392">
      <w:bodyDiv w:val="1"/>
      <w:marLeft w:val="0"/>
      <w:marRight w:val="0"/>
      <w:marTop w:val="0"/>
      <w:marBottom w:val="0"/>
      <w:divBdr>
        <w:top w:val="none" w:sz="0" w:space="0" w:color="auto"/>
        <w:left w:val="none" w:sz="0" w:space="0" w:color="auto"/>
        <w:bottom w:val="none" w:sz="0" w:space="0" w:color="auto"/>
        <w:right w:val="none" w:sz="0" w:space="0" w:color="auto"/>
      </w:divBdr>
    </w:div>
    <w:div w:id="170141001">
      <w:bodyDiv w:val="1"/>
      <w:marLeft w:val="0"/>
      <w:marRight w:val="0"/>
      <w:marTop w:val="0"/>
      <w:marBottom w:val="0"/>
      <w:divBdr>
        <w:top w:val="none" w:sz="0" w:space="0" w:color="auto"/>
        <w:left w:val="none" w:sz="0" w:space="0" w:color="auto"/>
        <w:bottom w:val="none" w:sz="0" w:space="0" w:color="auto"/>
        <w:right w:val="none" w:sz="0" w:space="0" w:color="auto"/>
      </w:divBdr>
    </w:div>
    <w:div w:id="446705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cid:image001.png@01D8FB39.06A872C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41D425-EA97-44A4-BD64-C9E93C840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979</Words>
  <Characters>5581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Diana Trifonova</cp:lastModifiedBy>
  <cp:revision>7</cp:revision>
  <cp:lastPrinted>2024-04-12T11:29:00Z</cp:lastPrinted>
  <dcterms:created xsi:type="dcterms:W3CDTF">2026-06-03T14:32:00Z</dcterms:created>
  <dcterms:modified xsi:type="dcterms:W3CDTF">2026-06-16T13:13:00Z</dcterms:modified>
</cp:coreProperties>
</file>